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D8" w:rsidRPr="00900620" w:rsidRDefault="00E32ED8" w:rsidP="00E32ED8">
      <w:pPr>
        <w:jc w:val="center"/>
        <w:rPr>
          <w:b/>
          <w:color w:val="000000" w:themeColor="text1"/>
        </w:rPr>
      </w:pPr>
      <w:r w:rsidRPr="00900620">
        <w:rPr>
          <w:noProof/>
          <w:color w:val="000000" w:themeColor="text1"/>
        </w:rPr>
        <w:drawing>
          <wp:inline distT="0" distB="0" distL="0" distR="0">
            <wp:extent cx="685800" cy="7524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D8" w:rsidRPr="00900620" w:rsidRDefault="00E32ED8" w:rsidP="00E32ED8">
      <w:pPr>
        <w:jc w:val="center"/>
        <w:rPr>
          <w:b/>
          <w:color w:val="000000" w:themeColor="text1"/>
        </w:rPr>
      </w:pPr>
      <w:r w:rsidRPr="00900620">
        <w:rPr>
          <w:b/>
          <w:color w:val="000000" w:themeColor="text1"/>
        </w:rPr>
        <w:t>АДМИНИСТРАЦИЯ ИРБИНСКОГО СЕЛЬСОВЕТА</w:t>
      </w:r>
    </w:p>
    <w:p w:rsidR="00E32ED8" w:rsidRPr="00900620" w:rsidRDefault="00E32ED8" w:rsidP="00E32ED8">
      <w:pPr>
        <w:jc w:val="center"/>
        <w:rPr>
          <w:b/>
          <w:color w:val="000000" w:themeColor="text1"/>
        </w:rPr>
      </w:pPr>
      <w:r w:rsidRPr="00900620">
        <w:rPr>
          <w:b/>
          <w:color w:val="000000" w:themeColor="text1"/>
        </w:rPr>
        <w:t>КЕЖЕМСКОГО РАЙОНА</w:t>
      </w:r>
    </w:p>
    <w:p w:rsidR="00E32ED8" w:rsidRPr="00900620" w:rsidRDefault="00E32ED8" w:rsidP="00E32ED8">
      <w:pPr>
        <w:pStyle w:val="2"/>
        <w:jc w:val="center"/>
        <w:rPr>
          <w:b w:val="0"/>
          <w:color w:val="000000" w:themeColor="text1"/>
          <w:sz w:val="28"/>
        </w:rPr>
      </w:pPr>
      <w:r w:rsidRPr="00900620">
        <w:rPr>
          <w:color w:val="000000" w:themeColor="text1"/>
          <w:sz w:val="28"/>
        </w:rPr>
        <w:t>КРАСНОЯРСКОГО КРАЯ</w:t>
      </w:r>
    </w:p>
    <w:p w:rsidR="00E32ED8" w:rsidRPr="00900620" w:rsidRDefault="00E32ED8" w:rsidP="00E32ED8">
      <w:pPr>
        <w:jc w:val="center"/>
        <w:rPr>
          <w:color w:val="000000" w:themeColor="text1"/>
        </w:rPr>
      </w:pPr>
    </w:p>
    <w:p w:rsidR="00E32ED8" w:rsidRDefault="00E32ED8" w:rsidP="00E32ED8">
      <w:pPr>
        <w:jc w:val="center"/>
        <w:rPr>
          <w:b/>
        </w:rPr>
      </w:pPr>
      <w:r>
        <w:rPr>
          <w:b/>
        </w:rPr>
        <w:t>ПОСТАНОВЛЕНИЕ</w:t>
      </w:r>
    </w:p>
    <w:p w:rsidR="00CA7E2E" w:rsidRDefault="00CA7E2E" w:rsidP="00E32ED8">
      <w:pPr>
        <w:spacing w:after="100" w:afterAutospacing="1"/>
        <w:contextualSpacing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E32ED8" w:rsidRPr="00576499" w:rsidRDefault="00CA7E2E" w:rsidP="00E32ED8">
      <w:pPr>
        <w:spacing w:after="100" w:afterAutospacing="1"/>
        <w:contextualSpacing/>
        <w:rPr>
          <w:b/>
          <w:szCs w:val="28"/>
        </w:rPr>
      </w:pPr>
      <w:r>
        <w:rPr>
          <w:b/>
          <w:szCs w:val="28"/>
        </w:rPr>
        <w:t xml:space="preserve">  30.</w:t>
      </w:r>
      <w:r w:rsidR="00E32ED8">
        <w:rPr>
          <w:b/>
          <w:szCs w:val="28"/>
        </w:rPr>
        <w:t xml:space="preserve">04.2020 г.               </w:t>
      </w:r>
      <w:r w:rsidR="00E32ED8" w:rsidRPr="00576499">
        <w:rPr>
          <w:b/>
          <w:szCs w:val="28"/>
        </w:rPr>
        <w:t xml:space="preserve">                     </w:t>
      </w:r>
      <w:r>
        <w:rPr>
          <w:b/>
          <w:szCs w:val="28"/>
        </w:rPr>
        <w:t>№ 38</w:t>
      </w:r>
      <w:r w:rsidR="00E32ED8">
        <w:rPr>
          <w:b/>
          <w:szCs w:val="28"/>
        </w:rPr>
        <w:t xml:space="preserve">                                с. </w:t>
      </w:r>
      <w:r w:rsidR="00E32ED8" w:rsidRPr="00576499">
        <w:rPr>
          <w:b/>
          <w:szCs w:val="28"/>
        </w:rPr>
        <w:t xml:space="preserve">Ирба                                                                                                     </w:t>
      </w:r>
    </w:p>
    <w:p w:rsidR="00E32ED8" w:rsidRDefault="00E32ED8" w:rsidP="00E32ED8">
      <w:pPr>
        <w:jc w:val="both"/>
        <w:rPr>
          <w:szCs w:val="28"/>
        </w:rPr>
      </w:pPr>
    </w:p>
    <w:p w:rsidR="002B2015" w:rsidRPr="0033750B" w:rsidRDefault="002B2015" w:rsidP="0033750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33750B" w:rsidRPr="0033750B" w:rsidRDefault="0033750B" w:rsidP="0033750B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750B">
        <w:rPr>
          <w:b/>
          <w:color w:val="000000"/>
          <w:sz w:val="28"/>
          <w:szCs w:val="28"/>
        </w:rPr>
        <w:t>ОБ УТВЕРЖДЕНИИ ПОРЯДКА ФОРМИРОВАНИЯ, ВЕДЕНИЯ И</w:t>
      </w:r>
    </w:p>
    <w:p w:rsidR="002B2015" w:rsidRDefault="0033750B" w:rsidP="0033750B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750B">
        <w:rPr>
          <w:b/>
          <w:color w:val="000000"/>
          <w:sz w:val="28"/>
          <w:szCs w:val="28"/>
        </w:rPr>
        <w:t>ОПУБЛИКОВАНИЯ ПЕРЕЧНЯ МУНИЦИПАЛЬНОГО ИМУЩЕСТВА, ПРЕДОСТАВЛЯЕМОГО СУБЪЕКТАМ МАЛОГО И СРЕДНЕГО ПРЕДПРИНИМАТЕЛЬСТВА</w:t>
      </w:r>
    </w:p>
    <w:p w:rsidR="0033750B" w:rsidRPr="0033750B" w:rsidRDefault="0033750B" w:rsidP="0033750B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3289" w:rsidRPr="000E307C" w:rsidRDefault="007E245F" w:rsidP="007E2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</w:t>
      </w:r>
      <w:r w:rsidR="0033750B">
        <w:rPr>
          <w:szCs w:val="28"/>
        </w:rPr>
        <w:t>ветствии с частью 4.1 статьи 18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="00413289" w:rsidRPr="000E307C">
        <w:rPr>
          <w:szCs w:val="28"/>
        </w:rPr>
        <w:t xml:space="preserve">, </w:t>
      </w:r>
      <w:r w:rsidR="0033750B">
        <w:rPr>
          <w:szCs w:val="28"/>
        </w:rPr>
        <w:t xml:space="preserve">частями 1, 3 статьи 14 Федерального закона от 06.10.2003 № 131-ФЗ «Об общих принципах организации местного самоуправления в Российской Федерации», </w:t>
      </w:r>
      <w:r w:rsidR="0033750B" w:rsidRPr="005359B7">
        <w:rPr>
          <w:szCs w:val="28"/>
        </w:rPr>
        <w:t xml:space="preserve">руководствуясь статьями 7, 31 Устава Ирбинского сельсовета Кежемского района Красноярского края </w:t>
      </w:r>
      <w:r w:rsidR="0033750B" w:rsidRPr="005359B7">
        <w:rPr>
          <w:b/>
          <w:szCs w:val="28"/>
        </w:rPr>
        <w:t>ПОСТАНОВЛЯЮ</w:t>
      </w:r>
      <w:r w:rsidR="0033750B">
        <w:rPr>
          <w:b/>
          <w:szCs w:val="28"/>
        </w:rPr>
        <w:t>:</w:t>
      </w:r>
    </w:p>
    <w:p w:rsidR="0033750B" w:rsidRDefault="0033750B" w:rsidP="0033750B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3750B">
        <w:rPr>
          <w:rFonts w:ascii="Times New Roman" w:hAnsi="Times New Roman"/>
          <w:b/>
          <w:sz w:val="28"/>
          <w:szCs w:val="28"/>
        </w:rPr>
        <w:t>1.</w:t>
      </w:r>
      <w:r w:rsidR="00413289" w:rsidRPr="000E307C">
        <w:rPr>
          <w:rFonts w:ascii="Times New Roman" w:hAnsi="Times New Roman"/>
          <w:sz w:val="28"/>
          <w:szCs w:val="28"/>
        </w:rPr>
        <w:t>Утвердить</w:t>
      </w:r>
      <w:r w:rsidR="002516F2">
        <w:rPr>
          <w:rFonts w:ascii="Times New Roman" w:hAnsi="Times New Roman"/>
          <w:sz w:val="28"/>
          <w:szCs w:val="28"/>
        </w:rPr>
        <w:t>Порядок</w:t>
      </w:r>
      <w:r w:rsidR="002516F2"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2516F2">
        <w:rPr>
          <w:rFonts w:ascii="Times New Roman" w:hAnsi="Times New Roman"/>
          <w:sz w:val="28"/>
          <w:szCs w:val="28"/>
        </w:rPr>
        <w:t>и опубликования п</w:t>
      </w:r>
      <w:r w:rsidR="002516F2"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 w:rsidR="002516F2">
        <w:rPr>
          <w:rFonts w:ascii="Times New Roman" w:hAnsi="Times New Roman"/>
          <w:sz w:val="28"/>
          <w:szCs w:val="28"/>
        </w:rPr>
        <w:t xml:space="preserve">предоставляемого </w:t>
      </w:r>
      <w:r w:rsidR="002516F2" w:rsidRPr="002516F2">
        <w:rPr>
          <w:rFonts w:ascii="Times New Roman" w:hAnsi="Times New Roman"/>
          <w:sz w:val="28"/>
          <w:szCs w:val="28"/>
        </w:rPr>
        <w:t>субъект</w:t>
      </w:r>
      <w:r w:rsidR="002516F2">
        <w:rPr>
          <w:rFonts w:ascii="Times New Roman" w:hAnsi="Times New Roman"/>
          <w:sz w:val="28"/>
          <w:szCs w:val="28"/>
        </w:rPr>
        <w:t>ам</w:t>
      </w:r>
      <w:r w:rsidR="002516F2"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согласно П</w:t>
      </w:r>
      <w:r w:rsidR="00413289" w:rsidRPr="000E307C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13289" w:rsidRPr="000E307C">
        <w:rPr>
          <w:rFonts w:ascii="Times New Roman" w:hAnsi="Times New Roman"/>
          <w:sz w:val="28"/>
          <w:szCs w:val="28"/>
        </w:rPr>
        <w:t>.</w:t>
      </w:r>
    </w:p>
    <w:p w:rsidR="0033750B" w:rsidRPr="00A44B22" w:rsidRDefault="0033750B" w:rsidP="0033750B">
      <w:pPr>
        <w:widowControl w:val="0"/>
        <w:spacing w:line="216" w:lineRule="auto"/>
        <w:ind w:firstLine="709"/>
        <w:jc w:val="both"/>
        <w:rPr>
          <w:b/>
          <w:szCs w:val="28"/>
        </w:rPr>
      </w:pPr>
      <w:r w:rsidRPr="00A44B22">
        <w:rPr>
          <w:b/>
          <w:szCs w:val="28"/>
        </w:rPr>
        <w:t xml:space="preserve">2. </w:t>
      </w:r>
      <w:r w:rsidRPr="00A44B22">
        <w:rPr>
          <w:szCs w:val="28"/>
        </w:rPr>
        <w:t>Опубликовать настоящее Постановление в газете «</w:t>
      </w:r>
      <w:r>
        <w:rPr>
          <w:szCs w:val="28"/>
        </w:rPr>
        <w:t>Мурский Вестник</w:t>
      </w:r>
      <w:r w:rsidRPr="00A44B22">
        <w:rPr>
          <w:szCs w:val="28"/>
        </w:rPr>
        <w:t>»</w:t>
      </w:r>
      <w:r>
        <w:rPr>
          <w:szCs w:val="28"/>
        </w:rPr>
        <w:t>.</w:t>
      </w:r>
    </w:p>
    <w:p w:rsidR="0033750B" w:rsidRPr="00A44B22" w:rsidRDefault="0033750B" w:rsidP="0033750B">
      <w:pPr>
        <w:widowControl w:val="0"/>
        <w:spacing w:line="216" w:lineRule="auto"/>
        <w:ind w:firstLine="709"/>
        <w:jc w:val="both"/>
        <w:rPr>
          <w:b/>
          <w:szCs w:val="28"/>
        </w:rPr>
      </w:pPr>
      <w:r w:rsidRPr="00A44B22">
        <w:rPr>
          <w:b/>
          <w:szCs w:val="28"/>
        </w:rPr>
        <w:t xml:space="preserve">3. </w:t>
      </w:r>
      <w:r w:rsidRPr="00A44B22">
        <w:rPr>
          <w:szCs w:val="28"/>
        </w:rPr>
        <w:t>Настоящее Постановление вступает в силу после его официального опубликования.</w:t>
      </w:r>
    </w:p>
    <w:p w:rsidR="0033750B" w:rsidRPr="0033750B" w:rsidRDefault="0033750B" w:rsidP="0033750B">
      <w:pPr>
        <w:widowControl w:val="0"/>
        <w:spacing w:line="216" w:lineRule="auto"/>
        <w:ind w:firstLine="709"/>
        <w:jc w:val="both"/>
        <w:rPr>
          <w:b/>
          <w:szCs w:val="28"/>
        </w:rPr>
      </w:pPr>
      <w:r w:rsidRPr="00A44B22">
        <w:rPr>
          <w:b/>
          <w:szCs w:val="28"/>
        </w:rPr>
        <w:t>4.</w:t>
      </w:r>
      <w:r w:rsidRPr="00A44B22">
        <w:rPr>
          <w:szCs w:val="28"/>
        </w:rPr>
        <w:t xml:space="preserve"> Контроль за исполнением настоящего Постановления оставляю за собой.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33750B" w:rsidRPr="00A44B22" w:rsidTr="00301D27">
        <w:tc>
          <w:tcPr>
            <w:tcW w:w="4317" w:type="dxa"/>
          </w:tcPr>
          <w:p w:rsidR="0033750B" w:rsidRDefault="0033750B" w:rsidP="00301D27">
            <w:pPr>
              <w:widowControl w:val="0"/>
              <w:rPr>
                <w:szCs w:val="28"/>
              </w:rPr>
            </w:pPr>
          </w:p>
          <w:p w:rsidR="0033750B" w:rsidRPr="00A44B22" w:rsidRDefault="0033750B" w:rsidP="00301D27">
            <w:pPr>
              <w:widowControl w:val="0"/>
              <w:rPr>
                <w:szCs w:val="28"/>
              </w:rPr>
            </w:pPr>
          </w:p>
          <w:p w:rsidR="0033750B" w:rsidRPr="00A44B22" w:rsidRDefault="0033750B" w:rsidP="00301D27">
            <w:pPr>
              <w:widowControl w:val="0"/>
              <w:rPr>
                <w:szCs w:val="28"/>
              </w:rPr>
            </w:pPr>
            <w:r w:rsidRPr="00A44B22">
              <w:rPr>
                <w:szCs w:val="28"/>
              </w:rPr>
              <w:t>Глава И</w:t>
            </w:r>
            <w:r>
              <w:rPr>
                <w:szCs w:val="28"/>
              </w:rPr>
              <w:t>р</w:t>
            </w:r>
            <w:r w:rsidRPr="00A44B22">
              <w:rPr>
                <w:szCs w:val="28"/>
              </w:rPr>
              <w:t>бинского сельсовета</w:t>
            </w:r>
          </w:p>
        </w:tc>
        <w:tc>
          <w:tcPr>
            <w:tcW w:w="5039" w:type="dxa"/>
          </w:tcPr>
          <w:p w:rsidR="0033750B" w:rsidRPr="00A44B22" w:rsidRDefault="0033750B" w:rsidP="00301D27">
            <w:pPr>
              <w:widowControl w:val="0"/>
              <w:jc w:val="right"/>
              <w:rPr>
                <w:szCs w:val="28"/>
              </w:rPr>
            </w:pPr>
          </w:p>
          <w:p w:rsidR="0033750B" w:rsidRPr="00A44B22" w:rsidRDefault="0033750B" w:rsidP="00301D27">
            <w:pPr>
              <w:widowControl w:val="0"/>
              <w:jc w:val="right"/>
              <w:rPr>
                <w:szCs w:val="28"/>
              </w:rPr>
            </w:pPr>
          </w:p>
          <w:p w:rsidR="0033750B" w:rsidRPr="00A44B22" w:rsidRDefault="0033750B" w:rsidP="00301D27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А.В. Ярославцева</w:t>
            </w:r>
          </w:p>
        </w:tc>
      </w:tr>
    </w:tbl>
    <w:p w:rsidR="0033750B" w:rsidRDefault="0033750B" w:rsidP="0033750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750B" w:rsidRDefault="0033750B" w:rsidP="0033750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750B" w:rsidRDefault="0033750B" w:rsidP="0033750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750B" w:rsidRPr="00D3631E" w:rsidRDefault="0033750B" w:rsidP="0033750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3289" w:rsidRPr="00D3631E" w:rsidRDefault="00413289" w:rsidP="004132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13289" w:rsidRDefault="00413289" w:rsidP="00413289"/>
    <w:p w:rsidR="00413289" w:rsidRDefault="00413289" w:rsidP="00413289"/>
    <w:p w:rsidR="00CA7E2E" w:rsidRDefault="00CA7E2E" w:rsidP="00CA7E2E"/>
    <w:p w:rsidR="0033750B" w:rsidRPr="00CA7E2E" w:rsidRDefault="0033750B" w:rsidP="00CA7E2E">
      <w:pPr>
        <w:jc w:val="right"/>
      </w:pPr>
      <w:r w:rsidRPr="00CA7E2E">
        <w:lastRenderedPageBreak/>
        <w:t xml:space="preserve">Приложение к Постановлению </w:t>
      </w:r>
    </w:p>
    <w:p w:rsidR="0033750B" w:rsidRPr="00CA7E2E" w:rsidRDefault="0033750B" w:rsidP="0033750B">
      <w:pPr>
        <w:jc w:val="right"/>
      </w:pPr>
      <w:r w:rsidRPr="00CA7E2E">
        <w:t xml:space="preserve">администрации Ирбинского сельсовета </w:t>
      </w:r>
    </w:p>
    <w:p w:rsidR="0033750B" w:rsidRPr="00CA7E2E" w:rsidRDefault="0033750B" w:rsidP="0033750B">
      <w:pPr>
        <w:jc w:val="right"/>
      </w:pPr>
      <w:r w:rsidRPr="00CA7E2E">
        <w:t>от</w:t>
      </w:r>
      <w:r w:rsidR="00CA7E2E" w:rsidRPr="00CA7E2E">
        <w:t>30.04.2020</w:t>
      </w:r>
      <w:r w:rsidRPr="00CA7E2E">
        <w:t xml:space="preserve">    №</w:t>
      </w:r>
      <w:r w:rsidR="00CA7E2E" w:rsidRPr="00CA7E2E">
        <w:t>38</w:t>
      </w:r>
      <w:r w:rsidRPr="00CA7E2E">
        <w:t xml:space="preserve">     </w:t>
      </w:r>
    </w:p>
    <w:p w:rsidR="0033750B" w:rsidRDefault="0033750B" w:rsidP="0033750B">
      <w:pPr>
        <w:jc w:val="right"/>
        <w:rPr>
          <w:szCs w:val="28"/>
        </w:rPr>
      </w:pPr>
      <w:r>
        <w:t xml:space="preserve">«Об утверждении Порядка </w:t>
      </w:r>
      <w:r w:rsidRPr="002516F2">
        <w:rPr>
          <w:szCs w:val="28"/>
        </w:rPr>
        <w:t xml:space="preserve">формирования, </w:t>
      </w:r>
    </w:p>
    <w:p w:rsidR="0033750B" w:rsidRDefault="0033750B" w:rsidP="0033750B">
      <w:pPr>
        <w:jc w:val="right"/>
        <w:rPr>
          <w:szCs w:val="28"/>
        </w:rPr>
      </w:pPr>
      <w:r w:rsidRPr="002516F2">
        <w:rPr>
          <w:szCs w:val="28"/>
        </w:rPr>
        <w:t xml:space="preserve">ведения </w:t>
      </w:r>
      <w:r>
        <w:rPr>
          <w:szCs w:val="28"/>
        </w:rPr>
        <w:t>и опубликования п</w:t>
      </w:r>
      <w:r w:rsidRPr="002516F2">
        <w:rPr>
          <w:szCs w:val="28"/>
        </w:rPr>
        <w:t xml:space="preserve">еречня </w:t>
      </w:r>
    </w:p>
    <w:p w:rsidR="0033750B" w:rsidRDefault="0033750B" w:rsidP="0033750B">
      <w:pPr>
        <w:jc w:val="right"/>
        <w:rPr>
          <w:szCs w:val="28"/>
        </w:rPr>
      </w:pPr>
      <w:r w:rsidRPr="002516F2">
        <w:rPr>
          <w:szCs w:val="28"/>
        </w:rPr>
        <w:t xml:space="preserve">муниципального имущества, </w:t>
      </w:r>
      <w:r>
        <w:rPr>
          <w:szCs w:val="28"/>
        </w:rPr>
        <w:t xml:space="preserve">предоставляемого </w:t>
      </w:r>
    </w:p>
    <w:p w:rsidR="0033750B" w:rsidRPr="0033750B" w:rsidRDefault="0033750B" w:rsidP="0033750B">
      <w:pPr>
        <w:jc w:val="right"/>
      </w:pPr>
      <w:r w:rsidRPr="002516F2">
        <w:rPr>
          <w:szCs w:val="28"/>
        </w:rPr>
        <w:t>субъект</w:t>
      </w:r>
      <w:r>
        <w:rPr>
          <w:szCs w:val="28"/>
        </w:rPr>
        <w:t>ам</w:t>
      </w:r>
      <w:r w:rsidRPr="002516F2">
        <w:rPr>
          <w:szCs w:val="28"/>
        </w:rPr>
        <w:t xml:space="preserve"> малого и среднего предпринимательства</w:t>
      </w:r>
      <w:r>
        <w:rPr>
          <w:szCs w:val="28"/>
        </w:rPr>
        <w:t>»</w:t>
      </w:r>
    </w:p>
    <w:p w:rsidR="00413289" w:rsidRDefault="00413289" w:rsidP="00413289"/>
    <w:p w:rsidR="00413289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8007D"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1.</w:t>
      </w:r>
      <w:r w:rsidRPr="00DF6323">
        <w:t xml:space="preserve"> 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="00CF772C">
        <w:t xml:space="preserve">(далее – </w:t>
      </w:r>
      <w:r w:rsidR="0033750B">
        <w:t>Федеральный закон от 24.07.2007 № 209-ФЗ</w:t>
      </w:r>
      <w:r w:rsidR="00CF772C">
        <w:t xml:space="preserve">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 w:rsidR="0033750B">
        <w:t>Федерального закона от 24.07.2007 № 209-ФЗ</w:t>
      </w:r>
      <w:r w:rsidRPr="00DF6323">
        <w:t>(далее - Перечень).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2.</w:t>
      </w:r>
      <w:r>
        <w:t xml:space="preserve"> У</w:t>
      </w:r>
      <w:r w:rsidRPr="00CF772C">
        <w:t xml:space="preserve">полномоченным </w:t>
      </w:r>
      <w:r w:rsidR="00DD4E31" w:rsidRPr="00DD4E31">
        <w:t>органом</w:t>
      </w:r>
      <w:r w:rsidRPr="00CF772C">
        <w:t xml:space="preserve">на формирование и ведение Перечня, является </w:t>
      </w:r>
      <w:r w:rsidR="00DD4E31">
        <w:t>администрация Ирбинского сельсовета</w:t>
      </w:r>
      <w:r w:rsidRPr="00CF772C">
        <w:t xml:space="preserve"> (далее - Уполномоченный орган).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3.</w:t>
      </w:r>
      <w:r>
        <w:t xml:space="preserve"> В Перечень вносятся сведения о муниципальном имуществе, соответствующем следующим критериям: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д) в отношении муниципального имущества не принято решение о предоставлении его иным лицам;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175965" w:rsidRDefault="00A635FE" w:rsidP="00CA26BA">
      <w:pPr>
        <w:autoSpaceDE w:val="0"/>
        <w:autoSpaceDN w:val="0"/>
        <w:adjustRightInd w:val="0"/>
        <w:ind w:firstLine="709"/>
        <w:jc w:val="both"/>
      </w:pPr>
      <w:r w:rsidRPr="0033750B">
        <w:rPr>
          <w:b/>
        </w:rPr>
        <w:t>4.</w:t>
      </w:r>
      <w:r w:rsidR="00175965">
        <w:t xml:space="preserve">Внесение сведений о муниципальном имуществе в Перечень (в том числе ежегодное </w:t>
      </w:r>
      <w:r w:rsidR="00DD4E31">
        <w:t xml:space="preserve">до 01 ноября текущего года </w:t>
      </w:r>
      <w:r w:rsidR="00175965">
        <w:t xml:space="preserve">дополнение), а также исключение сведений о муниципальном имуществе из Перечня </w:t>
      </w:r>
      <w:r w:rsidR="00175965">
        <w:lastRenderedPageBreak/>
        <w:t xml:space="preserve">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CA26BA">
        <w:rPr>
          <w:rFonts w:eastAsiaTheme="minorHAnsi"/>
          <w:iCs/>
          <w:szCs w:val="28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="00175965" w:rsidRPr="00CA26BA">
        <w:t xml:space="preserve">, </w:t>
      </w:r>
      <w:r w:rsidR="00175965"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5965" w:rsidRDefault="00175965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7059A" w:rsidRDefault="00CA26BA" w:rsidP="00E7059A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5.</w:t>
      </w:r>
      <w:r w:rsidR="00E7059A">
        <w:t>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>
        <w:t>а</w:t>
      </w:r>
      <w:r>
        <w:t xml:space="preserve"> 7</w:t>
      </w:r>
      <w:r w:rsidRPr="002A0DA1">
        <w:t>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A635FE" w:rsidRDefault="00E7059A" w:rsidP="00CA26BA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6.</w:t>
      </w:r>
      <w:r>
        <w:t xml:space="preserve">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7.</w:t>
      </w:r>
      <w:r>
        <w:t xml:space="preserve">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Default="00E7059A" w:rsidP="00A635FE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lastRenderedPageBreak/>
        <w:t>8.</w:t>
      </w:r>
      <w:r w:rsidR="00A635FE">
        <w:t xml:space="preserve"> Уполномоченный орган исключает сведения о </w:t>
      </w:r>
      <w:r>
        <w:t>муниципальном</w:t>
      </w:r>
      <w:r w:rsidR="00A635FE">
        <w:t xml:space="preserve"> имуществе из </w:t>
      </w:r>
      <w:r>
        <w:t>П</w:t>
      </w:r>
      <w:r w:rsidR="00A635FE">
        <w:t>еречня в одном из следующих случаев: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а) в отношении </w:t>
      </w:r>
      <w:r w:rsidR="00E7059A">
        <w:t>муниципальном</w:t>
      </w:r>
      <w: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>
        <w:t>муниципальных</w:t>
      </w:r>
      <w:r>
        <w:t xml:space="preserve"> нужд либо для иных целей;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FF65DF" w:rsidRDefault="00057ABA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33750B">
        <w:rPr>
          <w:b/>
        </w:rPr>
        <w:t>9</w:t>
      </w:r>
      <w:r w:rsidR="00A635FE" w:rsidRPr="0033750B">
        <w:rPr>
          <w:b/>
        </w:rPr>
        <w:t>.</w:t>
      </w:r>
      <w:r w:rsidR="00FF65DF" w:rsidRPr="00FF65DF">
        <w:t xml:space="preserve">Перечень ведется в электронном виде </w:t>
      </w:r>
      <w:r w:rsidR="00FF65DF" w:rsidRPr="00DD4E31">
        <w:t>и на бумажном носителе</w:t>
      </w:r>
      <w:r w:rsidR="00FF65DF" w:rsidRPr="00FF65DF">
        <w:t>, оформляется в виде таблицы и содержит следующие сведения: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1) номер по порядку, реестровый номер;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2) наименование имущества;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3) характеристика имущества;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4) местонахождение имущества;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4) площадь нежилых зданий, помещений;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5) информация о наличии (отсутствии) имущественных прав субъектов малого и среднего предпринимательства;</w:t>
      </w:r>
    </w:p>
    <w:p w:rsidR="00FF65DF" w:rsidRPr="00DD4E31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DD4E31">
        <w:t>6) информация о наличии ограничений (обременений) объекта.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 w:rsidRPr="00EF432A">
        <w:rPr>
          <w:b/>
        </w:rPr>
        <w:t>10.</w:t>
      </w:r>
      <w:r>
        <w:t xml:space="preserve"> Перечень и внесенные в него изменения подлежат: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</w:t>
      </w:r>
      <w:r w:rsidR="00DD4E31">
        <w:t xml:space="preserve"> (внесения изменений)</w:t>
      </w:r>
      <w:r>
        <w:t>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bookmarkStart w:id="0" w:name="_GoBack"/>
      <w:bookmarkEnd w:id="0"/>
      <w:r>
        <w:t xml:space="preserve">б) размещению на официальном сайте </w:t>
      </w:r>
      <w:r w:rsidR="00DD4E31">
        <w:t xml:space="preserve">Ирбинского сельсовета </w:t>
      </w:r>
      <w:r>
        <w:t xml:space="preserve">в информационно-телекоммуникационной сети </w:t>
      </w:r>
      <w:r w:rsidR="00FF65DF">
        <w:t>«</w:t>
      </w:r>
      <w:r>
        <w:t>Интернет</w:t>
      </w:r>
      <w:r w:rsidR="00FF65DF">
        <w:t>»</w:t>
      </w:r>
      <w:r w:rsidR="00DD4E31" w:rsidRPr="00DD4E31">
        <w:t>(</w:t>
      </w:r>
      <w:r w:rsidR="00EF432A" w:rsidRPr="00EF432A">
        <w:rPr>
          <w:lang w:val="en-US"/>
        </w:rPr>
        <w:t>www</w:t>
      </w:r>
      <w:r w:rsidR="00EF432A" w:rsidRPr="00EF432A">
        <w:t>.</w:t>
      </w:r>
      <w:r w:rsidR="00EF432A" w:rsidRPr="00EF432A">
        <w:rPr>
          <w:lang w:val="en-US"/>
        </w:rPr>
        <w:t>admirba</w:t>
      </w:r>
      <w:r w:rsidR="00EF432A" w:rsidRPr="00EF432A">
        <w:t>.</w:t>
      </w:r>
      <w:r w:rsidR="00EF432A" w:rsidRPr="00EF432A">
        <w:rPr>
          <w:lang w:val="en-US"/>
        </w:rPr>
        <w:t>ru</w:t>
      </w:r>
      <w:r w:rsidR="00DD4E31" w:rsidRPr="00DD4E31">
        <w:t>,</w:t>
      </w:r>
      <w:r>
        <w:t>в том числе в форме открытых данных) - в течение 3 рабочих дней со дня утверждения</w:t>
      </w:r>
      <w:r w:rsidR="00DD4E31">
        <w:t xml:space="preserve"> (внесения изменений)</w:t>
      </w:r>
      <w:r>
        <w:t>.</w:t>
      </w:r>
    </w:p>
    <w:sectPr w:rsidR="00A635FE" w:rsidSect="0041328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A3" w:rsidRDefault="00387BA3" w:rsidP="00381B2C">
      <w:r>
        <w:separator/>
      </w:r>
    </w:p>
  </w:endnote>
  <w:endnote w:type="continuationSeparator" w:id="1">
    <w:p w:rsidR="00387BA3" w:rsidRDefault="00387BA3" w:rsidP="003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A3" w:rsidRDefault="00387BA3" w:rsidP="00381B2C">
      <w:r>
        <w:separator/>
      </w:r>
    </w:p>
  </w:footnote>
  <w:footnote w:type="continuationSeparator" w:id="1">
    <w:p w:rsidR="00387BA3" w:rsidRDefault="00387BA3" w:rsidP="0038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057ABA" w:rsidP="00690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256A"/>
    <w:multiLevelType w:val="hybridMultilevel"/>
    <w:tmpl w:val="E2EE7706"/>
    <w:lvl w:ilvl="0" w:tplc="3E245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FE"/>
    <w:rsid w:val="00003472"/>
    <w:rsid w:val="00011B25"/>
    <w:rsid w:val="00011BF7"/>
    <w:rsid w:val="00032817"/>
    <w:rsid w:val="0005481F"/>
    <w:rsid w:val="00057ABA"/>
    <w:rsid w:val="000626EE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C201A"/>
    <w:rsid w:val="001E6A01"/>
    <w:rsid w:val="00212AB1"/>
    <w:rsid w:val="002260FC"/>
    <w:rsid w:val="002358E5"/>
    <w:rsid w:val="002372BC"/>
    <w:rsid w:val="002411A6"/>
    <w:rsid w:val="0024767F"/>
    <w:rsid w:val="002516F2"/>
    <w:rsid w:val="00253E2B"/>
    <w:rsid w:val="00260E4C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30112C"/>
    <w:rsid w:val="00313C5D"/>
    <w:rsid w:val="003329AB"/>
    <w:rsid w:val="00335219"/>
    <w:rsid w:val="0033750B"/>
    <w:rsid w:val="003560DB"/>
    <w:rsid w:val="00356C84"/>
    <w:rsid w:val="003575F4"/>
    <w:rsid w:val="0036652D"/>
    <w:rsid w:val="00381B2C"/>
    <w:rsid w:val="00387BA3"/>
    <w:rsid w:val="00394D9D"/>
    <w:rsid w:val="003A06BD"/>
    <w:rsid w:val="003A66BB"/>
    <w:rsid w:val="003D3B0D"/>
    <w:rsid w:val="003E0BF0"/>
    <w:rsid w:val="003E1A90"/>
    <w:rsid w:val="003E3498"/>
    <w:rsid w:val="003E4089"/>
    <w:rsid w:val="004116FB"/>
    <w:rsid w:val="00412B09"/>
    <w:rsid w:val="00413289"/>
    <w:rsid w:val="004217E4"/>
    <w:rsid w:val="004258C7"/>
    <w:rsid w:val="00435325"/>
    <w:rsid w:val="00474410"/>
    <w:rsid w:val="00482E46"/>
    <w:rsid w:val="0049238F"/>
    <w:rsid w:val="004A2004"/>
    <w:rsid w:val="004B07AD"/>
    <w:rsid w:val="004E03B7"/>
    <w:rsid w:val="004E190C"/>
    <w:rsid w:val="004E1C3F"/>
    <w:rsid w:val="004E7C8C"/>
    <w:rsid w:val="004F7749"/>
    <w:rsid w:val="0050065A"/>
    <w:rsid w:val="00501481"/>
    <w:rsid w:val="005037FF"/>
    <w:rsid w:val="00542F9C"/>
    <w:rsid w:val="00544ECB"/>
    <w:rsid w:val="00555B47"/>
    <w:rsid w:val="00555D31"/>
    <w:rsid w:val="00564112"/>
    <w:rsid w:val="00572250"/>
    <w:rsid w:val="005743E2"/>
    <w:rsid w:val="00575193"/>
    <w:rsid w:val="00583D26"/>
    <w:rsid w:val="00586BFB"/>
    <w:rsid w:val="005A339B"/>
    <w:rsid w:val="005A41F5"/>
    <w:rsid w:val="005B4838"/>
    <w:rsid w:val="005C2AD9"/>
    <w:rsid w:val="005D4828"/>
    <w:rsid w:val="005D5D4F"/>
    <w:rsid w:val="005E0E49"/>
    <w:rsid w:val="00607293"/>
    <w:rsid w:val="0063353D"/>
    <w:rsid w:val="0063595C"/>
    <w:rsid w:val="0063666E"/>
    <w:rsid w:val="0064290F"/>
    <w:rsid w:val="006573D9"/>
    <w:rsid w:val="0067725D"/>
    <w:rsid w:val="00690D91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41FB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625D6"/>
    <w:rsid w:val="00865396"/>
    <w:rsid w:val="00865AFD"/>
    <w:rsid w:val="008A1D03"/>
    <w:rsid w:val="008A41FE"/>
    <w:rsid w:val="008A51EE"/>
    <w:rsid w:val="008A6BA9"/>
    <w:rsid w:val="008B2F43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767B"/>
    <w:rsid w:val="00992C09"/>
    <w:rsid w:val="00996043"/>
    <w:rsid w:val="009A2490"/>
    <w:rsid w:val="009A4F6B"/>
    <w:rsid w:val="009A6A7A"/>
    <w:rsid w:val="009B3D11"/>
    <w:rsid w:val="009D3E90"/>
    <w:rsid w:val="009E3211"/>
    <w:rsid w:val="009E5E06"/>
    <w:rsid w:val="009F3EAD"/>
    <w:rsid w:val="00A04F99"/>
    <w:rsid w:val="00A35998"/>
    <w:rsid w:val="00A37D62"/>
    <w:rsid w:val="00A44DE3"/>
    <w:rsid w:val="00A635FE"/>
    <w:rsid w:val="00A70EC9"/>
    <w:rsid w:val="00A74230"/>
    <w:rsid w:val="00A873C7"/>
    <w:rsid w:val="00A90022"/>
    <w:rsid w:val="00A97B8F"/>
    <w:rsid w:val="00AB35D2"/>
    <w:rsid w:val="00AB4B27"/>
    <w:rsid w:val="00AB698A"/>
    <w:rsid w:val="00AC02E9"/>
    <w:rsid w:val="00AF048C"/>
    <w:rsid w:val="00B01BA5"/>
    <w:rsid w:val="00B11C04"/>
    <w:rsid w:val="00B17462"/>
    <w:rsid w:val="00B344F0"/>
    <w:rsid w:val="00B52816"/>
    <w:rsid w:val="00B568E2"/>
    <w:rsid w:val="00B6221A"/>
    <w:rsid w:val="00B63445"/>
    <w:rsid w:val="00B637E4"/>
    <w:rsid w:val="00B679FC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A7E2E"/>
    <w:rsid w:val="00CB04B6"/>
    <w:rsid w:val="00CC078F"/>
    <w:rsid w:val="00CE1E50"/>
    <w:rsid w:val="00CF772C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4E31"/>
    <w:rsid w:val="00DD591C"/>
    <w:rsid w:val="00DD61E2"/>
    <w:rsid w:val="00DE53B1"/>
    <w:rsid w:val="00DE574E"/>
    <w:rsid w:val="00DE758F"/>
    <w:rsid w:val="00DF6323"/>
    <w:rsid w:val="00E32ED8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432A"/>
    <w:rsid w:val="00EF6335"/>
    <w:rsid w:val="00F24BFB"/>
    <w:rsid w:val="00F37886"/>
    <w:rsid w:val="00F37BAD"/>
    <w:rsid w:val="00F503B5"/>
    <w:rsid w:val="00F542E2"/>
    <w:rsid w:val="00F8007D"/>
    <w:rsid w:val="00FA112C"/>
    <w:rsid w:val="00FB62A5"/>
    <w:rsid w:val="00FD6B98"/>
    <w:rsid w:val="00FD7DF3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3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2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B98F-E0BF-4442-88D2-90536FC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Евросеть</cp:lastModifiedBy>
  <cp:revision>8</cp:revision>
  <cp:lastPrinted>2016-06-01T10:10:00Z</cp:lastPrinted>
  <dcterms:created xsi:type="dcterms:W3CDTF">2020-02-21T02:46:00Z</dcterms:created>
  <dcterms:modified xsi:type="dcterms:W3CDTF">2020-05-01T06:00:00Z</dcterms:modified>
</cp:coreProperties>
</file>