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B" w:rsidRDefault="00BE737B" w:rsidP="00BE73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5800" cy="7524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7B" w:rsidRPr="00B045E3" w:rsidRDefault="00BE737B" w:rsidP="00BE73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45E3">
        <w:rPr>
          <w:rFonts w:ascii="Times New Roman" w:hAnsi="Times New Roman" w:cs="Times New Roman"/>
          <w:b/>
          <w:sz w:val="28"/>
        </w:rPr>
        <w:t>АДМИНИСТРАЦИЯ ИРБИНСКОГО СЕЛЬСОВЕТА</w:t>
      </w:r>
    </w:p>
    <w:p w:rsidR="00BE737B" w:rsidRPr="00B045E3" w:rsidRDefault="00BE737B" w:rsidP="00BE73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45E3">
        <w:rPr>
          <w:rFonts w:ascii="Times New Roman" w:hAnsi="Times New Roman" w:cs="Times New Roman"/>
          <w:b/>
          <w:sz w:val="28"/>
        </w:rPr>
        <w:t>КЕЖЕМСКОГО РАЙОНА</w:t>
      </w:r>
    </w:p>
    <w:p w:rsidR="00BE737B" w:rsidRPr="00B045E3" w:rsidRDefault="00BE737B" w:rsidP="00BE737B">
      <w:pPr>
        <w:pStyle w:val="2"/>
        <w:rPr>
          <w:b/>
          <w:sz w:val="28"/>
        </w:rPr>
      </w:pPr>
      <w:r w:rsidRPr="00B045E3">
        <w:rPr>
          <w:b/>
          <w:sz w:val="28"/>
        </w:rPr>
        <w:t>КРАСНОЯРСКОГО КРАЯ</w:t>
      </w:r>
    </w:p>
    <w:p w:rsidR="00BE737B" w:rsidRPr="009E4C45" w:rsidRDefault="00BE737B" w:rsidP="00BE737B">
      <w:pPr>
        <w:spacing w:after="0"/>
      </w:pPr>
    </w:p>
    <w:p w:rsidR="00BE737B" w:rsidRDefault="00576499" w:rsidP="002C28E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37B" w:rsidRPr="00576499" w:rsidRDefault="001201F9" w:rsidP="00BE737B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13.03.2020</w:t>
      </w:r>
      <w:r w:rsidR="002C28E9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="00BE737B" w:rsidRPr="0057649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№ 16</w:t>
      </w:r>
      <w:r w:rsidR="002C28E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</w:t>
      </w:r>
      <w:r w:rsidR="00BE737B" w:rsidRPr="00576499">
        <w:rPr>
          <w:rFonts w:ascii="Times New Roman" w:hAnsi="Times New Roman" w:cs="Times New Roman"/>
          <w:b/>
          <w:sz w:val="28"/>
          <w:szCs w:val="28"/>
        </w:rPr>
        <w:t xml:space="preserve">Ирба                                                                                                     </w:t>
      </w:r>
    </w:p>
    <w:p w:rsidR="00B045E3" w:rsidRDefault="00B045E3" w:rsidP="00102F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FCC" w:rsidRPr="00576499" w:rsidRDefault="00576499" w:rsidP="00102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2FCC" w:rsidRPr="00576499">
        <w:rPr>
          <w:rFonts w:ascii="Times New Roman" w:eastAsia="Times New Roman" w:hAnsi="Times New Roman" w:cs="Times New Roman"/>
          <w:b/>
          <w:sz w:val="28"/>
          <w:szCs w:val="28"/>
        </w:rPr>
        <w:t>О создании и организации работы патрульных, патрульно-маневренных,</w:t>
      </w:r>
      <w:r w:rsidR="002A2E30" w:rsidRPr="002A2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FCC" w:rsidRPr="00576499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маневренных </w:t>
      </w:r>
      <w:r w:rsidR="00102FCC" w:rsidRPr="00576499">
        <w:rPr>
          <w:rFonts w:ascii="Times New Roman" w:hAnsi="Times New Roman" w:cs="Times New Roman"/>
          <w:b/>
          <w:sz w:val="28"/>
          <w:szCs w:val="28"/>
        </w:rPr>
        <w:t xml:space="preserve"> групп на территории МО Ирбинский сельсовет Кежемского района Красноярского </w:t>
      </w:r>
      <w:r w:rsidR="001201F9">
        <w:rPr>
          <w:rFonts w:ascii="Times New Roman" w:hAnsi="Times New Roman" w:cs="Times New Roman"/>
          <w:b/>
          <w:sz w:val="28"/>
          <w:szCs w:val="28"/>
        </w:rPr>
        <w:t>края в пожароопасный период 2020</w:t>
      </w:r>
      <w:r w:rsidR="00102FCC" w:rsidRPr="005764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045E3" w:rsidRPr="00B045E3" w:rsidRDefault="00B045E3" w:rsidP="00102F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37B" w:rsidRDefault="00102FCC" w:rsidP="00B045E3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приказом Сибирского регионального центра МЧС России  от 22.11.2016 года № 758 « Об организации мероприятий по предупреждению  ЧС в пожароопасный сезон 2017 года», </w:t>
      </w:r>
      <w:r w:rsidRPr="00102FCC">
        <w:rPr>
          <w:b w:val="0"/>
          <w:sz w:val="20"/>
          <w:szCs w:val="20"/>
        </w:rPr>
        <w:t>В ЦЕЛЯХ ОПЕРАТИВНОГО РЕАГИРОВАНИЯ НА СКЛАДЫВАЮЩУЮСЯ ОБСТАНОВКУ</w:t>
      </w:r>
      <w:r>
        <w:rPr>
          <w:b w:val="0"/>
          <w:sz w:val="20"/>
          <w:szCs w:val="20"/>
        </w:rPr>
        <w:t xml:space="preserve">, </w:t>
      </w:r>
      <w:r w:rsidRPr="00102FCC">
        <w:rPr>
          <w:b w:val="0"/>
          <w:sz w:val="28"/>
          <w:szCs w:val="28"/>
        </w:rPr>
        <w:t xml:space="preserve">проведения </w:t>
      </w:r>
      <w:r>
        <w:rPr>
          <w:b w:val="0"/>
          <w:sz w:val="28"/>
          <w:szCs w:val="28"/>
        </w:rPr>
        <w:t xml:space="preserve"> профилактических противопожарных мероприятий, а также в целях повышения пожарной безопасности на территории  с. Ирба</w:t>
      </w:r>
      <w:r w:rsidR="00466F23">
        <w:rPr>
          <w:b w:val="0"/>
          <w:sz w:val="28"/>
          <w:szCs w:val="28"/>
        </w:rPr>
        <w:t xml:space="preserve"> и оперативного реагирования на складывающуюся обстановку в пожароопасный период, руководствуясь Уставом Ирбинского сельсовета, </w:t>
      </w:r>
      <w:r w:rsidR="00466F23" w:rsidRPr="00466F23">
        <w:rPr>
          <w:sz w:val="28"/>
          <w:szCs w:val="28"/>
        </w:rPr>
        <w:t xml:space="preserve">ПОСТАНОВЛЯЮ: </w:t>
      </w:r>
    </w:p>
    <w:p w:rsidR="00466F23" w:rsidRDefault="00466F23" w:rsidP="00B045E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6F23" w:rsidRDefault="00466F23" w:rsidP="00B045E3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состав патрульных, </w:t>
      </w:r>
      <w:proofErr w:type="spellStart"/>
      <w:r>
        <w:rPr>
          <w:b w:val="0"/>
          <w:sz w:val="28"/>
          <w:szCs w:val="28"/>
        </w:rPr>
        <w:t>патрульно</w:t>
      </w:r>
      <w:proofErr w:type="spellEnd"/>
      <w:r>
        <w:rPr>
          <w:b w:val="0"/>
          <w:sz w:val="28"/>
          <w:szCs w:val="28"/>
        </w:rPr>
        <w:t>–маневренных, маневренных групп на территории МО Ирбински</w:t>
      </w:r>
      <w:r w:rsidR="008D16A2">
        <w:rPr>
          <w:b w:val="0"/>
          <w:sz w:val="28"/>
          <w:szCs w:val="28"/>
        </w:rPr>
        <w:t>й сельсовет, согласно приложению</w:t>
      </w:r>
      <w:proofErr w:type="gramStart"/>
      <w:r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>.</w:t>
      </w:r>
    </w:p>
    <w:p w:rsidR="00466F23" w:rsidRDefault="008D16A2" w:rsidP="00B045E3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Утвердить порядок организации работы патрульных, патрульно-маневренных, маневренных групп  на территории МО Ирбинский сельсовет, согласно приложению 2.</w:t>
      </w:r>
    </w:p>
    <w:p w:rsidR="008D16A2" w:rsidRDefault="00825408" w:rsidP="00B045E3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056DD1">
        <w:rPr>
          <w:b w:val="0"/>
          <w:sz w:val="28"/>
          <w:szCs w:val="28"/>
        </w:rPr>
        <w:t>твердить порядок  учета</w:t>
      </w:r>
      <w:r w:rsidR="002A2E30" w:rsidRPr="002A2E30">
        <w:rPr>
          <w:b w:val="0"/>
          <w:sz w:val="28"/>
          <w:szCs w:val="28"/>
        </w:rPr>
        <w:t xml:space="preserve"> </w:t>
      </w:r>
      <w:r w:rsidR="008D16A2">
        <w:rPr>
          <w:b w:val="0"/>
          <w:sz w:val="28"/>
          <w:szCs w:val="28"/>
        </w:rPr>
        <w:t>патрульных, патрульно-маневренных, маневренных групп на территории МО Ирбинский сельсовет, согласно приложению 3</w:t>
      </w:r>
    </w:p>
    <w:p w:rsidR="001201F9" w:rsidRDefault="008D16A2" w:rsidP="00B045E3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1201F9">
        <w:rPr>
          <w:b w:val="0"/>
          <w:sz w:val="28"/>
          <w:szCs w:val="28"/>
        </w:rPr>
        <w:t>Контроль за</w:t>
      </w:r>
      <w:proofErr w:type="gramEnd"/>
      <w:r w:rsidRPr="001201F9">
        <w:rPr>
          <w:b w:val="0"/>
          <w:sz w:val="28"/>
          <w:szCs w:val="28"/>
        </w:rPr>
        <w:t xml:space="preserve"> исполнением возложить на специалиста 1 категории администрации Ирбинского сельсов</w:t>
      </w:r>
      <w:r w:rsidR="00576499" w:rsidRPr="001201F9">
        <w:rPr>
          <w:b w:val="0"/>
          <w:sz w:val="28"/>
          <w:szCs w:val="28"/>
        </w:rPr>
        <w:t xml:space="preserve">ета </w:t>
      </w:r>
      <w:proofErr w:type="spellStart"/>
      <w:r w:rsidR="001201F9">
        <w:rPr>
          <w:b w:val="0"/>
          <w:sz w:val="28"/>
          <w:szCs w:val="28"/>
        </w:rPr>
        <w:t>Куканчикову</w:t>
      </w:r>
      <w:proofErr w:type="spellEnd"/>
      <w:r w:rsidR="001201F9">
        <w:rPr>
          <w:b w:val="0"/>
          <w:sz w:val="28"/>
          <w:szCs w:val="28"/>
        </w:rPr>
        <w:t xml:space="preserve"> </w:t>
      </w:r>
      <w:proofErr w:type="spellStart"/>
      <w:r w:rsidR="001201F9">
        <w:rPr>
          <w:b w:val="0"/>
          <w:sz w:val="28"/>
          <w:szCs w:val="28"/>
        </w:rPr>
        <w:t>Анжелику</w:t>
      </w:r>
      <w:proofErr w:type="spellEnd"/>
      <w:r w:rsidR="001201F9">
        <w:rPr>
          <w:b w:val="0"/>
          <w:sz w:val="28"/>
          <w:szCs w:val="28"/>
        </w:rPr>
        <w:t xml:space="preserve"> Алексеевну</w:t>
      </w:r>
    </w:p>
    <w:p w:rsidR="008D16A2" w:rsidRPr="001201F9" w:rsidRDefault="008D16A2" w:rsidP="00B045E3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201F9">
        <w:rPr>
          <w:b w:val="0"/>
          <w:sz w:val="28"/>
          <w:szCs w:val="28"/>
        </w:rPr>
        <w:t>Постановление вступает в силу с момента подписания, подлежит  размещению на официальном сайте администрации Ирбинского сельсовета.</w:t>
      </w:r>
    </w:p>
    <w:p w:rsidR="008D16A2" w:rsidRDefault="008D16A2" w:rsidP="00BE7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37B" w:rsidRPr="008D16A2" w:rsidRDefault="008D16A2" w:rsidP="008D1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E737B" w:rsidRPr="00CF015B">
        <w:rPr>
          <w:rFonts w:ascii="Times New Roman" w:hAnsi="Times New Roman" w:cs="Times New Roman"/>
          <w:sz w:val="28"/>
          <w:szCs w:val="28"/>
        </w:rPr>
        <w:t>Ирбинского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737B" w:rsidRPr="00CF015B">
        <w:rPr>
          <w:rFonts w:ascii="Times New Roman" w:hAnsi="Times New Roman" w:cs="Times New Roman"/>
          <w:sz w:val="28"/>
          <w:szCs w:val="28"/>
        </w:rPr>
        <w:t xml:space="preserve">                                        А.В. Ярославцева</w:t>
      </w:r>
    </w:p>
    <w:p w:rsidR="00BE737B" w:rsidRPr="00CF015B" w:rsidRDefault="00BE737B" w:rsidP="00BE737B">
      <w:pPr>
        <w:tabs>
          <w:tab w:val="left" w:pos="2925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D16A2" w:rsidRPr="00576499" w:rsidRDefault="008D16A2" w:rsidP="008D16A2">
      <w:pPr>
        <w:tabs>
          <w:tab w:val="left" w:pos="292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t xml:space="preserve"> Приложение № 1</w:t>
      </w:r>
    </w:p>
    <w:p w:rsidR="008D16A2" w:rsidRPr="00576499" w:rsidRDefault="008D16A2" w:rsidP="008D16A2">
      <w:pPr>
        <w:tabs>
          <w:tab w:val="left" w:pos="292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D16A2" w:rsidRPr="00576499" w:rsidRDefault="008D16A2" w:rsidP="008D16A2">
      <w:pPr>
        <w:tabs>
          <w:tab w:val="left" w:pos="292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t xml:space="preserve"> Ирбинского сельсовета</w:t>
      </w:r>
    </w:p>
    <w:p w:rsidR="00BE737B" w:rsidRPr="00576499" w:rsidRDefault="007716C7" w:rsidP="008D16A2">
      <w:pPr>
        <w:tabs>
          <w:tab w:val="left" w:pos="292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13.03</w:t>
      </w:r>
      <w:r w:rsidR="001201F9">
        <w:rPr>
          <w:rFonts w:ascii="Times New Roman" w:hAnsi="Times New Roman" w:cs="Times New Roman"/>
          <w:sz w:val="20"/>
          <w:szCs w:val="20"/>
        </w:rPr>
        <w:t>.2020 г № 16</w:t>
      </w:r>
    </w:p>
    <w:p w:rsidR="008D16A2" w:rsidRPr="00056DD1" w:rsidRDefault="008D16A2" w:rsidP="008D16A2">
      <w:pPr>
        <w:tabs>
          <w:tab w:val="left" w:pos="2925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16A2" w:rsidRPr="00056DD1" w:rsidRDefault="008D16A2" w:rsidP="00056DD1">
      <w:pPr>
        <w:tabs>
          <w:tab w:val="left" w:pos="292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Состав</w:t>
      </w:r>
    </w:p>
    <w:p w:rsidR="006D5574" w:rsidRDefault="006D5574" w:rsidP="008D16A2">
      <w:pPr>
        <w:tabs>
          <w:tab w:val="left" w:pos="292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Патрульных,</w:t>
      </w:r>
      <w:r w:rsidR="007716C7">
        <w:rPr>
          <w:rFonts w:ascii="Times New Roman" w:hAnsi="Times New Roman" w:cs="Times New Roman"/>
          <w:sz w:val="28"/>
          <w:szCs w:val="28"/>
        </w:rPr>
        <w:t xml:space="preserve"> </w:t>
      </w:r>
      <w:r w:rsidRPr="00056DD1">
        <w:rPr>
          <w:rFonts w:ascii="Times New Roman" w:hAnsi="Times New Roman" w:cs="Times New Roman"/>
          <w:sz w:val="28"/>
          <w:szCs w:val="28"/>
        </w:rPr>
        <w:t>патрульно-маневренных, маневренных групп.</w:t>
      </w:r>
    </w:p>
    <w:p w:rsidR="00056DD1" w:rsidRPr="00056DD1" w:rsidRDefault="00056DD1" w:rsidP="008D16A2">
      <w:pPr>
        <w:tabs>
          <w:tab w:val="left" w:pos="292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574" w:rsidRPr="00056DD1" w:rsidRDefault="006D5574" w:rsidP="006D5574">
      <w:pPr>
        <w:pStyle w:val="a5"/>
        <w:numPr>
          <w:ilvl w:val="0"/>
          <w:numId w:val="2"/>
        </w:num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DD1">
        <w:rPr>
          <w:rFonts w:ascii="Times New Roman" w:hAnsi="Times New Roman" w:cs="Times New Roman"/>
          <w:b/>
          <w:sz w:val="28"/>
          <w:szCs w:val="28"/>
        </w:rPr>
        <w:t>Патрульная группа</w:t>
      </w:r>
      <w:r w:rsidRPr="00056DD1">
        <w:rPr>
          <w:rFonts w:ascii="Times New Roman" w:hAnsi="Times New Roman" w:cs="Times New Roman"/>
          <w:sz w:val="28"/>
          <w:szCs w:val="28"/>
        </w:rPr>
        <w:t xml:space="preserve"> (3 человека)</w:t>
      </w:r>
    </w:p>
    <w:p w:rsidR="006D5574" w:rsidRPr="00056DD1" w:rsidRDefault="006D5574" w:rsidP="006D5574">
      <w:pPr>
        <w:pStyle w:val="a5"/>
        <w:tabs>
          <w:tab w:val="left" w:pos="2925"/>
        </w:tabs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Глава Ирбинского сельсовета А.В.Ярославцева</w:t>
      </w:r>
    </w:p>
    <w:p w:rsidR="006D5574" w:rsidRPr="00056DD1" w:rsidRDefault="00682D7E" w:rsidP="006D5574">
      <w:pPr>
        <w:pStyle w:val="a5"/>
        <w:tabs>
          <w:tab w:val="left" w:pos="2925"/>
        </w:tabs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 специалист 1 категории администрации Ирби</w:t>
      </w:r>
      <w:r w:rsidR="00576499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  <w:proofErr w:type="spellStart"/>
      <w:r w:rsidR="001201F9">
        <w:rPr>
          <w:rFonts w:ascii="Times New Roman" w:hAnsi="Times New Roman" w:cs="Times New Roman"/>
          <w:sz w:val="28"/>
          <w:szCs w:val="28"/>
        </w:rPr>
        <w:t>Куканчикова</w:t>
      </w:r>
      <w:proofErr w:type="spellEnd"/>
      <w:r w:rsidR="001201F9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682D7E" w:rsidRPr="00056DD1" w:rsidRDefault="00682D7E" w:rsidP="00682D7E">
      <w:pPr>
        <w:pStyle w:val="a5"/>
        <w:tabs>
          <w:tab w:val="left" w:pos="2925"/>
        </w:tabs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депутат Ирбинского сельского Совета депутатов А.И.</w:t>
      </w:r>
      <w:proofErr w:type="gramStart"/>
      <w:r w:rsidRPr="00056DD1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</w:p>
    <w:p w:rsidR="00056DD1" w:rsidRDefault="00056DD1" w:rsidP="00682D7E">
      <w:pPr>
        <w:pStyle w:val="a5"/>
        <w:tabs>
          <w:tab w:val="left" w:pos="2925"/>
        </w:tabs>
        <w:spacing w:after="0"/>
        <w:ind w:left="465"/>
        <w:rPr>
          <w:rFonts w:ascii="Times New Roman" w:hAnsi="Times New Roman" w:cs="Times New Roman"/>
          <w:b/>
          <w:sz w:val="28"/>
          <w:szCs w:val="28"/>
        </w:rPr>
      </w:pPr>
    </w:p>
    <w:p w:rsidR="00682D7E" w:rsidRDefault="00682D7E" w:rsidP="007716C7">
      <w:pPr>
        <w:pStyle w:val="a5"/>
        <w:numPr>
          <w:ilvl w:val="0"/>
          <w:numId w:val="2"/>
        </w:num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6DD1">
        <w:rPr>
          <w:rFonts w:ascii="Times New Roman" w:hAnsi="Times New Roman" w:cs="Times New Roman"/>
          <w:b/>
          <w:sz w:val="28"/>
          <w:szCs w:val="28"/>
        </w:rPr>
        <w:t>Патрульно</w:t>
      </w:r>
      <w:proofErr w:type="spellEnd"/>
      <w:r w:rsidRPr="00056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6DD1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056DD1">
        <w:rPr>
          <w:rFonts w:ascii="Times New Roman" w:hAnsi="Times New Roman" w:cs="Times New Roman"/>
          <w:b/>
          <w:sz w:val="28"/>
          <w:szCs w:val="28"/>
        </w:rPr>
        <w:t>аневренная группа</w:t>
      </w:r>
      <w:r w:rsidRPr="00056DD1">
        <w:rPr>
          <w:rFonts w:ascii="Times New Roman" w:hAnsi="Times New Roman" w:cs="Times New Roman"/>
          <w:sz w:val="28"/>
          <w:szCs w:val="28"/>
        </w:rPr>
        <w:t xml:space="preserve"> ( 4-7 человек, 1 ед</w:t>
      </w:r>
      <w:r w:rsidR="002A2E30">
        <w:rPr>
          <w:rFonts w:ascii="Times New Roman" w:hAnsi="Times New Roman" w:cs="Times New Roman"/>
          <w:sz w:val="28"/>
          <w:szCs w:val="28"/>
        </w:rPr>
        <w:t>.</w:t>
      </w:r>
      <w:r w:rsidRPr="00056DD1">
        <w:rPr>
          <w:rFonts w:ascii="Times New Roman" w:hAnsi="Times New Roman" w:cs="Times New Roman"/>
          <w:sz w:val="28"/>
          <w:szCs w:val="28"/>
        </w:rPr>
        <w:t xml:space="preserve"> техники УАЗ)</w:t>
      </w:r>
    </w:p>
    <w:p w:rsidR="007716C7" w:rsidRPr="007716C7" w:rsidRDefault="007716C7" w:rsidP="007716C7">
      <w:pPr>
        <w:tabs>
          <w:tab w:val="left" w:pos="2925"/>
        </w:tabs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дворник администрации Ирбинского сельсовета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</w:p>
    <w:p w:rsidR="00BE737B" w:rsidRPr="00056DD1" w:rsidRDefault="00682D7E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Глава Ирбинского сельсовета  А.В. Ярославцева</w:t>
      </w:r>
    </w:p>
    <w:p w:rsidR="00682D7E" w:rsidRPr="00056DD1" w:rsidRDefault="00682D7E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-Водитель администрации Ирбинского сельсовета А.В. Фролов</w:t>
      </w:r>
    </w:p>
    <w:p w:rsidR="00682D7E" w:rsidRPr="00056DD1" w:rsidRDefault="002A2E30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</w:t>
      </w:r>
      <w:r w:rsidR="00682D7E" w:rsidRPr="00056DD1">
        <w:rPr>
          <w:rFonts w:ascii="Times New Roman" w:hAnsi="Times New Roman" w:cs="Times New Roman"/>
          <w:sz w:val="28"/>
          <w:szCs w:val="28"/>
        </w:rPr>
        <w:t xml:space="preserve"> администрации Ирбинского сельсовета В.А. Брюханова</w:t>
      </w:r>
    </w:p>
    <w:p w:rsidR="00682D7E" w:rsidRPr="00056DD1" w:rsidRDefault="00682D7E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-волонтеры</w:t>
      </w:r>
    </w:p>
    <w:p w:rsidR="00056DD1" w:rsidRDefault="00056DD1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D7E" w:rsidRPr="00056DD1" w:rsidRDefault="00682D7E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b/>
          <w:sz w:val="28"/>
          <w:szCs w:val="28"/>
        </w:rPr>
        <w:t xml:space="preserve"> Маневренная группа</w:t>
      </w:r>
      <w:r w:rsidRPr="00056DD1">
        <w:rPr>
          <w:rFonts w:ascii="Times New Roman" w:hAnsi="Times New Roman" w:cs="Times New Roman"/>
          <w:sz w:val="28"/>
          <w:szCs w:val="28"/>
        </w:rPr>
        <w:t xml:space="preserve"> (не менее 15 человек, 2 ед. </w:t>
      </w:r>
      <w:proofErr w:type="spellStart"/>
      <w:proofErr w:type="gramStart"/>
      <w:r w:rsidRPr="00056DD1">
        <w:rPr>
          <w:rFonts w:ascii="Times New Roman" w:hAnsi="Times New Roman" w:cs="Times New Roman"/>
          <w:sz w:val="28"/>
          <w:szCs w:val="28"/>
        </w:rPr>
        <w:t>техники-УАЗ</w:t>
      </w:r>
      <w:proofErr w:type="spellEnd"/>
      <w:proofErr w:type="gramEnd"/>
      <w:r w:rsidRPr="00056DD1">
        <w:rPr>
          <w:rFonts w:ascii="Times New Roman" w:hAnsi="Times New Roman" w:cs="Times New Roman"/>
          <w:sz w:val="28"/>
          <w:szCs w:val="28"/>
        </w:rPr>
        <w:t>, АЦ-40)</w:t>
      </w:r>
    </w:p>
    <w:p w:rsidR="00682D7E" w:rsidRPr="00056DD1" w:rsidRDefault="00682D7E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Глава Ирбинского сельсовета А.В. Ярославцева</w:t>
      </w:r>
    </w:p>
    <w:p w:rsidR="00682D7E" w:rsidRPr="00056DD1" w:rsidRDefault="0052206D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-Водитель администрации Ирбинского сельсовета А.В. Фролов</w:t>
      </w:r>
    </w:p>
    <w:p w:rsidR="0052206D" w:rsidRPr="00056DD1" w:rsidRDefault="00056DD1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6D" w:rsidRPr="00056DD1">
        <w:rPr>
          <w:rFonts w:ascii="Times New Roman" w:hAnsi="Times New Roman" w:cs="Times New Roman"/>
          <w:sz w:val="28"/>
          <w:szCs w:val="28"/>
        </w:rPr>
        <w:t xml:space="preserve">Водитель пожарной машины администрации Ирбинского сельсовета В.А. </w:t>
      </w:r>
      <w:proofErr w:type="spellStart"/>
      <w:r w:rsidR="0052206D" w:rsidRPr="00056DD1">
        <w:rPr>
          <w:rFonts w:ascii="Times New Roman" w:hAnsi="Times New Roman" w:cs="Times New Roman"/>
          <w:sz w:val="28"/>
          <w:szCs w:val="28"/>
        </w:rPr>
        <w:t>Поливкин</w:t>
      </w:r>
      <w:proofErr w:type="spellEnd"/>
    </w:p>
    <w:p w:rsidR="0052206D" w:rsidRPr="00056DD1" w:rsidRDefault="0052206D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 Специалист 1 категории администрации Ирби</w:t>
      </w:r>
      <w:r w:rsidR="00576499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  <w:proofErr w:type="spellStart"/>
      <w:r w:rsidR="001201F9">
        <w:rPr>
          <w:rFonts w:ascii="Times New Roman" w:hAnsi="Times New Roman" w:cs="Times New Roman"/>
          <w:sz w:val="28"/>
          <w:szCs w:val="28"/>
        </w:rPr>
        <w:t>Куканчикова</w:t>
      </w:r>
      <w:proofErr w:type="spellEnd"/>
      <w:r w:rsidR="001201F9">
        <w:rPr>
          <w:rFonts w:ascii="Times New Roman" w:hAnsi="Times New Roman" w:cs="Times New Roman"/>
          <w:sz w:val="28"/>
          <w:szCs w:val="28"/>
        </w:rPr>
        <w:t xml:space="preserve"> А.А</w:t>
      </w:r>
      <w:r w:rsidR="002A2E30">
        <w:rPr>
          <w:rFonts w:ascii="Times New Roman" w:hAnsi="Times New Roman" w:cs="Times New Roman"/>
          <w:sz w:val="28"/>
          <w:szCs w:val="28"/>
        </w:rPr>
        <w:t>- Специалист 1 категории</w:t>
      </w:r>
      <w:r w:rsidRPr="00056DD1">
        <w:rPr>
          <w:rFonts w:ascii="Times New Roman" w:hAnsi="Times New Roman" w:cs="Times New Roman"/>
          <w:sz w:val="28"/>
          <w:szCs w:val="28"/>
        </w:rPr>
        <w:t xml:space="preserve"> администрации Ирбинского сельсовета В.А. Брюханова</w:t>
      </w:r>
    </w:p>
    <w:p w:rsidR="0052206D" w:rsidRPr="00056DD1" w:rsidRDefault="007716C7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2206D" w:rsidRPr="00056DD1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2A2E30">
        <w:rPr>
          <w:rFonts w:ascii="Times New Roman" w:hAnsi="Times New Roman" w:cs="Times New Roman"/>
          <w:sz w:val="28"/>
          <w:szCs w:val="28"/>
        </w:rPr>
        <w:t xml:space="preserve"> </w:t>
      </w:r>
      <w:r w:rsidR="0052206D" w:rsidRPr="0005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 лейтенант </w:t>
      </w:r>
      <w:r w:rsidR="002A2E30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52206D" w:rsidRPr="00056DD1" w:rsidRDefault="0052206D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-добровольная пожарная охрана  - 7 человек</w:t>
      </w:r>
      <w:r w:rsidR="007716C7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</w:p>
    <w:p w:rsidR="0052206D" w:rsidRPr="00056DD1" w:rsidRDefault="0052206D" w:rsidP="00682D7E">
      <w:pPr>
        <w:tabs>
          <w:tab w:val="left" w:pos="292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6DD1">
        <w:rPr>
          <w:rFonts w:ascii="Times New Roman" w:hAnsi="Times New Roman" w:cs="Times New Roman"/>
          <w:sz w:val="28"/>
          <w:szCs w:val="28"/>
        </w:rPr>
        <w:t>-волонтеры 3 человека</w:t>
      </w:r>
    </w:p>
    <w:p w:rsidR="00BE737B" w:rsidRPr="00056DD1" w:rsidRDefault="00BE737B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206D" w:rsidRPr="00056DD1" w:rsidRDefault="0052206D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206D" w:rsidRPr="00056DD1" w:rsidRDefault="0052206D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206D" w:rsidRPr="00056DD1" w:rsidRDefault="0052206D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206D" w:rsidRPr="00056DD1" w:rsidRDefault="0052206D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206D" w:rsidRPr="00056DD1" w:rsidRDefault="0052206D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1F9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01F9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2206D" w:rsidRPr="00576499" w:rsidRDefault="00056DD1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2206D" w:rsidRPr="00576499" w:rsidRDefault="0052206D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t>к постановлению Ирбинского</w:t>
      </w:r>
    </w:p>
    <w:p w:rsidR="003F0C61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сельсовета от 10.03.2020</w:t>
      </w:r>
      <w:r w:rsidR="007716C7">
        <w:rPr>
          <w:rFonts w:ascii="Times New Roman" w:hAnsi="Times New Roman" w:cs="Times New Roman"/>
          <w:sz w:val="20"/>
          <w:szCs w:val="20"/>
        </w:rPr>
        <w:t xml:space="preserve"> </w:t>
      </w:r>
      <w:r w:rsidR="00576499">
        <w:rPr>
          <w:rFonts w:ascii="Times New Roman" w:hAnsi="Times New Roman" w:cs="Times New Roman"/>
          <w:sz w:val="20"/>
          <w:szCs w:val="20"/>
        </w:rPr>
        <w:t xml:space="preserve">№ </w:t>
      </w:r>
      <w:r w:rsidR="007716C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8624A3" w:rsidRDefault="008624A3" w:rsidP="00BE737B">
      <w:pPr>
        <w:spacing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206D" w:rsidRPr="007B4571" w:rsidRDefault="003F0C61" w:rsidP="003F0C61">
      <w:pPr>
        <w:spacing w:after="100" w:afterAutospac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7B4571">
        <w:rPr>
          <w:rFonts w:ascii="Times New Roman" w:hAnsi="Times New Roman" w:cs="Times New Roman"/>
          <w:sz w:val="52"/>
          <w:szCs w:val="52"/>
        </w:rPr>
        <w:t>положение</w:t>
      </w:r>
    </w:p>
    <w:p w:rsidR="003F0C61" w:rsidRDefault="003F0C61" w:rsidP="003F0C61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0C61">
        <w:rPr>
          <w:rFonts w:ascii="Times New Roman" w:hAnsi="Times New Roman" w:cs="Times New Roman"/>
          <w:sz w:val="28"/>
          <w:szCs w:val="28"/>
        </w:rPr>
        <w:t>о порядке и организации рабо</w:t>
      </w:r>
      <w:r w:rsidR="007B4571">
        <w:rPr>
          <w:rFonts w:ascii="Times New Roman" w:hAnsi="Times New Roman" w:cs="Times New Roman"/>
          <w:sz w:val="28"/>
          <w:szCs w:val="28"/>
        </w:rPr>
        <w:t>т</w:t>
      </w:r>
      <w:r w:rsidRPr="003F0C61">
        <w:rPr>
          <w:rFonts w:ascii="Times New Roman" w:hAnsi="Times New Roman" w:cs="Times New Roman"/>
          <w:sz w:val="28"/>
          <w:szCs w:val="28"/>
        </w:rPr>
        <w:t>ы патрульных, патрульно-маневренных, маневренных групп на территории МО Ирбинский сельсовет</w:t>
      </w:r>
      <w:r w:rsidR="007B4571">
        <w:rPr>
          <w:rFonts w:ascii="Times New Roman" w:hAnsi="Times New Roman" w:cs="Times New Roman"/>
          <w:sz w:val="28"/>
          <w:szCs w:val="28"/>
        </w:rPr>
        <w:t>.</w:t>
      </w:r>
    </w:p>
    <w:p w:rsidR="007B4571" w:rsidRDefault="007B4571" w:rsidP="007B4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B4571" w:rsidRPr="00002F37" w:rsidRDefault="007B4571" w:rsidP="007B4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7B4571" w:rsidRPr="00002F37" w:rsidRDefault="007B4571" w:rsidP="00B045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ФЗ от 21.12. 1994 № 69-ФЗ « О пожарной безопасности», ФЗРФ от 21.12.1994 № 68-ФЗ « О защите населения и территорий от ЧС</w:t>
      </w:r>
      <w:r w:rsidR="007716C7">
        <w:rPr>
          <w:rFonts w:ascii="Times New Roman" w:hAnsi="Times New Roman" w:cs="Times New Roman"/>
          <w:sz w:val="28"/>
          <w:szCs w:val="28"/>
        </w:rPr>
        <w:t xml:space="preserve"> </w:t>
      </w:r>
      <w:r w:rsidRPr="00002F37">
        <w:rPr>
          <w:rFonts w:ascii="Times New Roman" w:hAnsi="Times New Roman" w:cs="Times New Roman"/>
          <w:sz w:val="28"/>
          <w:szCs w:val="28"/>
        </w:rPr>
        <w:t>природного и техногенного характера», ФЗ от 06.10.2003 г. № 131 –ФЗ « Об общих принципах организации самоуправления</w:t>
      </w:r>
      <w:r w:rsidR="008624A3" w:rsidRPr="00002F37">
        <w:rPr>
          <w:rFonts w:ascii="Times New Roman" w:hAnsi="Times New Roman" w:cs="Times New Roman"/>
          <w:sz w:val="28"/>
          <w:szCs w:val="28"/>
        </w:rPr>
        <w:t xml:space="preserve"> в Российской Федерации»,распоряжением Сибирского регионального центра МЧС России от 27.04.2016 г № 168 « О создании патрульных, патрульно-маневренных , маневренных групп»</w:t>
      </w:r>
    </w:p>
    <w:p w:rsidR="007B4571" w:rsidRPr="00002F37" w:rsidRDefault="007B4571" w:rsidP="00B04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z w:val="28"/>
          <w:szCs w:val="28"/>
        </w:rPr>
        <w:t xml:space="preserve">Порядок разработан в целях </w:t>
      </w:r>
      <w:proofErr w:type="gramStart"/>
      <w:r w:rsidRPr="00002F37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местного самоуправления</w:t>
      </w:r>
      <w:proofErr w:type="gramEnd"/>
      <w:r w:rsidRPr="00002F37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Патрульная группа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- сводная группа сил и средств Ф и ТП РСЧС 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муниципального образования, </w:t>
      </w:r>
      <w:r w:rsidRPr="00002F37">
        <w:rPr>
          <w:rFonts w:ascii="Times New Roman" w:hAnsi="Times New Roman" w:cs="Times New Roman"/>
          <w:spacing w:val="5"/>
          <w:sz w:val="28"/>
          <w:szCs w:val="28"/>
        </w:rPr>
        <w:t>созданная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установленном порядке для </w:t>
      </w:r>
      <w:r w:rsidRPr="00002F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выполнения обязанностей в пожароопасный период по патрулированию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природными пожарами, выявлению несанкционированных палов растительности,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 с населением по соблюдению правил пожарной безопасности.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2F3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Патрульно-маневренная группа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сводная группа сил и средств Ф и </w:t>
      </w: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ТП РСЧС муниципального образования, </w:t>
      </w:r>
      <w:r w:rsidRPr="00002F37">
        <w:rPr>
          <w:rFonts w:ascii="Times New Roman" w:hAnsi="Times New Roman" w:cs="Times New Roman"/>
          <w:spacing w:val="5"/>
          <w:sz w:val="28"/>
          <w:szCs w:val="28"/>
        </w:rPr>
        <w:t>созданная</w:t>
      </w: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порядке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обязанностей в пожароопасный период по патрулированию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пожарной безопасности.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Маневренная группа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- сводная группировка сил и средств Ф и ТП РСЧС 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муниципального образования, </w:t>
      </w:r>
      <w:r w:rsidRPr="00002F37">
        <w:rPr>
          <w:rFonts w:ascii="Times New Roman" w:hAnsi="Times New Roman" w:cs="Times New Roman"/>
          <w:spacing w:val="5"/>
          <w:sz w:val="28"/>
          <w:szCs w:val="28"/>
        </w:rPr>
        <w:t>созданная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установленном порядке для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обязанностей в пожароопасный период на территории района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ответственности для тушения очагов природных пожаров и ликвидации угрозы 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перехода природных пожаров на населенные пункты, объекты экономики и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лесной фонд.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Природный пожар </w:t>
      </w:r>
      <w:r w:rsidRPr="00002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неконтролируемый процесс горения, стихийно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возникающий и распространяющийся в природной среде, подлежащий обязательной регистрации.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Природное загорание </w:t>
      </w:r>
      <w:r w:rsidRPr="00002F37">
        <w:rPr>
          <w:rFonts w:ascii="Times New Roman" w:hAnsi="Times New Roman" w:cs="Times New Roman"/>
          <w:sz w:val="28"/>
          <w:szCs w:val="28"/>
        </w:rPr>
        <w:t xml:space="preserve">- </w:t>
      </w:r>
      <w:r w:rsidRPr="00002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неконтролируемый процесс горения, стихийно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 ответственности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ман</w:t>
      </w:r>
      <w:r w:rsidR="00002F37"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евренных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Пожароопасный сезон </w:t>
      </w:r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часть  календарного  года в </w:t>
      </w:r>
      <w:proofErr w:type="gramStart"/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t>течение</w:t>
      </w:r>
      <w:proofErr w:type="gramEnd"/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которого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 возникновение природных пожаров.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П. ОСНОВЫ ОРГАНИЗАЦИИ ДЕЯТЕЛЬНОСТИ ПАТРУЛЬНЫХ, ПАТРУЛЬНО-МАНЕВРЕННЫХ, МАНЕВРЕННЫХ  ГРУПП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2.1. Основная цель и основные задачи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002F37">
        <w:rPr>
          <w:rFonts w:ascii="Times New Roman" w:hAnsi="Times New Roman" w:cs="Times New Roman"/>
          <w:spacing w:val="-1"/>
          <w:sz w:val="28"/>
          <w:szCs w:val="28"/>
        </w:rPr>
        <w:t>маневренных, ман</w:t>
      </w:r>
      <w:r w:rsidR="00002F37" w:rsidRPr="00002F37">
        <w:rPr>
          <w:rFonts w:ascii="Times New Roman" w:hAnsi="Times New Roman" w:cs="Times New Roman"/>
          <w:spacing w:val="-1"/>
          <w:sz w:val="28"/>
          <w:szCs w:val="28"/>
        </w:rPr>
        <w:t xml:space="preserve">евренных </w:t>
      </w:r>
      <w:r w:rsidRPr="00002F37">
        <w:rPr>
          <w:rFonts w:ascii="Times New Roman" w:hAnsi="Times New Roman" w:cs="Times New Roman"/>
          <w:spacing w:val="-1"/>
          <w:sz w:val="28"/>
          <w:szCs w:val="28"/>
        </w:rPr>
        <w:t xml:space="preserve"> групп является достижение </w:t>
      </w:r>
      <w:r w:rsidRPr="00002F37">
        <w:rPr>
          <w:rFonts w:ascii="Times New Roman" w:hAnsi="Times New Roman" w:cs="Times New Roman"/>
          <w:spacing w:val="2"/>
          <w:sz w:val="28"/>
          <w:szCs w:val="28"/>
        </w:rPr>
        <w:t xml:space="preserve">высокого уровня готовности и слаженности к </w:t>
      </w:r>
      <w:r w:rsidRPr="00002F37">
        <w:rPr>
          <w:rFonts w:ascii="Times New Roman" w:hAnsi="Times New Roman" w:cs="Times New Roman"/>
          <w:sz w:val="28"/>
          <w:szCs w:val="28"/>
        </w:rPr>
        <w:t xml:space="preserve">оперативному реагированию на природные загорания и эффективным действиям </w:t>
      </w:r>
      <w:r w:rsidRPr="00002F37">
        <w:rPr>
          <w:rFonts w:ascii="Times New Roman" w:hAnsi="Times New Roman" w:cs="Times New Roman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 w:rsidRPr="00002F37">
        <w:rPr>
          <w:rFonts w:ascii="Times New Roman" w:hAnsi="Times New Roman" w:cs="Times New Roman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002F37">
        <w:rPr>
          <w:rFonts w:ascii="Times New Roman" w:hAnsi="Times New Roman" w:cs="Times New Roman"/>
          <w:spacing w:val="-3"/>
          <w:sz w:val="28"/>
          <w:szCs w:val="28"/>
        </w:rPr>
        <w:t>в лесах.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pacing w:val="-1"/>
          <w:sz w:val="28"/>
          <w:szCs w:val="28"/>
        </w:rPr>
        <w:t>Основными задачами групп являются: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21"/>
          <w:sz w:val="28"/>
          <w:szCs w:val="28"/>
        </w:rPr>
        <w:t>1)</w:t>
      </w:r>
      <w:r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патрульных групп: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 и скорости распространения огня;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pacing w:val="1"/>
          <w:sz w:val="28"/>
          <w:szCs w:val="28"/>
        </w:rPr>
        <w:t>мониторинг обстановки;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взаимодействие с ЕДДС Кежемского района.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патрульно-маневренных групп: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дополнительных сил и средств;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первичное определение возможной причины его возникновения и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в надзорные органы;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 и скорости распространения огня;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pacing w:val="1"/>
          <w:sz w:val="28"/>
          <w:szCs w:val="28"/>
        </w:rPr>
        <w:t>мониторинг обстановки;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взаимодействие с ЕДДС Кежемского района.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02F37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3)</w:t>
      </w:r>
      <w:r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маневренных групп: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 мер для ликвидации отдельных очагов природных пожаров,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создающим угрозу населенным пунктам и лесному фонду;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оказание содействия оперативным службам по эвакуации населения, скота и </w:t>
      </w: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pacing w:val="1"/>
          <w:sz w:val="28"/>
          <w:szCs w:val="28"/>
        </w:rPr>
        <w:t>мониторинг обстановки;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взаимодействие с ЕДДС   Кежемского района.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sz w:val="28"/>
          <w:szCs w:val="28"/>
        </w:rPr>
        <w:t>Применение патрульных, патру</w:t>
      </w:r>
      <w:r w:rsidR="003F0C61" w:rsidRPr="00002F37">
        <w:rPr>
          <w:rFonts w:ascii="Times New Roman" w:hAnsi="Times New Roman" w:cs="Times New Roman"/>
          <w:b/>
          <w:sz w:val="28"/>
          <w:szCs w:val="28"/>
        </w:rPr>
        <w:t xml:space="preserve">льно-маневренных, маневренных </w:t>
      </w:r>
      <w:r w:rsidRPr="00002F37">
        <w:rPr>
          <w:rFonts w:ascii="Times New Roman" w:hAnsi="Times New Roman" w:cs="Times New Roman"/>
          <w:b/>
          <w:sz w:val="28"/>
          <w:szCs w:val="28"/>
        </w:rPr>
        <w:t>групп для тушения лесных пожаров ЗАПРЕЩЕНО!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2.2. Порядок создания, состав и оснащение патрульных, патрульно-</w:t>
      </w:r>
      <w:r w:rsidRPr="00002F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маневренных, маневренных и патрульно-контрольных групп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патрульных, патрульно-маневренных, маневренных </w:t>
      </w: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групп организуется в соответствии с нормативными правовыми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актами (распоряжениями, указами) органов государственной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исполнительной власти субъекта РФ по СФО, глав муниципальных образований, </w:t>
      </w:r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приказами ведомств и организаций Ф и ТП РСЧС на период пожароопасного </w:t>
      </w:r>
      <w:r w:rsidRPr="00002F3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сезона.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Состав и численность групп формируется из числа специалистов ОМСУ,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 муниципального образования, сотрудников и работников оперативных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служб и учреждений, представителей общественных объединений с учетом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территориальных особенностей, анализа прохождения пожароопасных сезонов на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степени пожарной опасности, зон (районов) обслуживания группами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иных обстоятельств, которые могут повлиять на развитие ситуаций, связанных с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природными пожарами и последствиями от них.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002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 w:rsidRPr="00002F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населенного пункта (волонтеров).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002F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 w:rsidRPr="00002F3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создаются в населенных пунктах </w:t>
      </w:r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полиция, лесничества и др.), членов общественных объединений, местного </w:t>
      </w:r>
      <w:r w:rsidRPr="00002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 (волонтеров</w:t>
      </w:r>
      <w:proofErr w:type="gramStart"/>
      <w:r w:rsidRPr="00002F37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Численность и состав групп, по решению главы муниципального </w:t>
      </w:r>
      <w:r w:rsidRPr="00002F3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образования, КЧС и ОПБ муниципального образования, с учетом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складывающейся оперативной обстановки на территории, может быть увеличена.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Все, указанные группы, исходя из возложенных задач, должны быть </w:t>
      </w:r>
      <w:r w:rsidRPr="00002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оснащены: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z w:val="28"/>
          <w:szCs w:val="28"/>
        </w:rPr>
        <w:t>средствами    связи    (сотовые    телефоны,    радиостанции,    средствами спутниковой связи - по возможности);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спецодеждой, по типу штормовка и (или) </w:t>
      </w:r>
      <w:proofErr w:type="spellStart"/>
      <w:r w:rsidR="00576499" w:rsidRPr="00002F37">
        <w:rPr>
          <w:rFonts w:ascii="Times New Roman" w:hAnsi="Times New Roman" w:cs="Times New Roman"/>
          <w:color w:val="000000"/>
          <w:sz w:val="28"/>
          <w:szCs w:val="28"/>
        </w:rPr>
        <w:t>противэнцефалитные</w:t>
      </w:r>
      <w:proofErr w:type="spellEnd"/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 костюмы,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защитными средствами (защитные каски с забралами</w:t>
      </w:r>
      <w:r w:rsidR="000E03BE"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возможности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пожаротушения (</w:t>
      </w:r>
      <w:proofErr w:type="spellStart"/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мотопомпы</w:t>
      </w:r>
      <w:proofErr w:type="spellEnd"/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рукавами, РЛО, воздуходувки), шанцевыми инструментами (лопаты, топоры), механизированным инструментом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02F37">
        <w:rPr>
          <w:rFonts w:ascii="Times New Roman" w:hAnsi="Times New Roman" w:cs="Times New Roman"/>
          <w:color w:val="000000"/>
          <w:spacing w:val="-3"/>
          <w:sz w:val="28"/>
          <w:szCs w:val="28"/>
        </w:rPr>
        <w:t>(бензопилы);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техникой для доставки групп (автомобили с высокой проходимостью типа </w:t>
      </w:r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t>УАЗ, ГАЗ-66 и др.), в том числе   техникой с запасами огнетушащих веществ</w:t>
      </w:r>
      <w:r w:rsidRPr="00002F3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(прицепы с емкостями для воды, автоцистерны). </w:t>
      </w:r>
      <w:r w:rsidRPr="00002F3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При этом</w:t>
      </w:r>
      <w:proofErr w:type="gramStart"/>
      <w:r w:rsidRPr="00002F3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</w:t>
      </w:r>
      <w:proofErr w:type="gramEnd"/>
      <w:r w:rsidRPr="00002F3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патрульные группы могут быть пешими, либо иметь иные средства для доставки группы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запасом ГСМ;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2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картами  местности,  навигационными  приборами  (при  их  наличии)  и </w:t>
      </w:r>
      <w:r w:rsidRPr="00002F3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компасами.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Оснащение групп производится администрацией муниципальных </w:t>
      </w:r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образований из имеющихся материальных сре</w:t>
      </w:r>
      <w:proofErr w:type="gramStart"/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обеспечения пожарной безопасности. </w:t>
      </w:r>
      <w:proofErr w:type="gramStart"/>
      <w:r w:rsidRPr="00002F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5408" w:rsidRPr="00002F37" w:rsidRDefault="00002F37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2.3</w:t>
      </w:r>
      <w:r w:rsidR="00825408" w:rsidRPr="00002F3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Планирование работы и порядок реагирования патрульных, патрульно-</w:t>
      </w:r>
      <w:r w:rsidR="00825408" w:rsidRPr="00002F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маневренных, маневренных и патрульно-контрольных групп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организации патрулирования территорий разрабатываются специальные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поступающей информации.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Реагирование патрульно-маневренных, маневренных групп осуществляется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</w:t>
      </w:r>
      <w:r w:rsidR="000E03BE" w:rsidRPr="00002F37">
        <w:rPr>
          <w:rFonts w:ascii="Times New Roman" w:hAnsi="Times New Roman" w:cs="Times New Roman"/>
          <w:color w:val="000000"/>
          <w:sz w:val="28"/>
          <w:szCs w:val="28"/>
        </w:rPr>
        <w:t>главы Ирбинского сельсовета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ЕДДС </w:t>
      </w:r>
      <w:r w:rsidR="000E03BE"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Кежемского района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руководителю группы.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членов групп проводит руководитель группы и диспетчер ЕДДС. Диспетчер ЕДДС дополнительно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доводит информацию о сборе группы до руководителей ведомств, организаций,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чьи люди задействованы в группах. При получении команды «Сбор Группы»,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превышать 1 час 30 минут, при этом необходимое оборудование для пожаротушения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 находиться в закрепленном автомобиле.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последствия, способы и методы действий, направленных на локализацию и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ликвидацию загораний, </w:t>
      </w:r>
      <w:r w:rsidRPr="00002F37">
        <w:rPr>
          <w:rFonts w:ascii="Times New Roman" w:hAnsi="Times New Roman" w:cs="Times New Roman"/>
          <w:spacing w:val="-1"/>
          <w:sz w:val="28"/>
          <w:szCs w:val="28"/>
        </w:rPr>
        <w:t>докладывают об обстановке глав</w:t>
      </w:r>
      <w:r w:rsidR="000E03BE" w:rsidRPr="00002F37">
        <w:rPr>
          <w:rFonts w:ascii="Times New Roman" w:hAnsi="Times New Roman" w:cs="Times New Roman"/>
          <w:spacing w:val="-1"/>
          <w:sz w:val="28"/>
          <w:szCs w:val="28"/>
        </w:rPr>
        <w:t>е Ирбинского сельсовета</w:t>
      </w:r>
      <w:r w:rsidRPr="00002F37">
        <w:rPr>
          <w:rFonts w:ascii="Times New Roman" w:hAnsi="Times New Roman" w:cs="Times New Roman"/>
          <w:spacing w:val="-1"/>
          <w:sz w:val="28"/>
          <w:szCs w:val="28"/>
        </w:rPr>
        <w:t>, диспетчеру ЕДДС</w:t>
      </w:r>
      <w:proofErr w:type="gramStart"/>
      <w:r w:rsidRPr="00002F3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25408" w:rsidRPr="00002F37" w:rsidRDefault="00002F37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2.4</w:t>
      </w:r>
      <w:r w:rsidR="00825408" w:rsidRPr="00002F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Организационное и методическое руководство деятельностью патрульных, патрульно-маневренных, маневренных </w:t>
      </w:r>
      <w:r w:rsidR="000E03BE" w:rsidRPr="00002F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групп</w:t>
      </w:r>
      <w:r w:rsidR="00825408" w:rsidRPr="00002F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Порядок взаимодействия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Общее руководство и контроль за деятельностью групп возлагается на глав</w:t>
      </w:r>
      <w:r w:rsidR="000E03BE"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Ирбинского сельсовета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координация действий органов местного самоуправления по </w:t>
      </w:r>
      <w:r w:rsidRPr="00002F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вопросам обеспечения пожарной безопасности населения и территорий в период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пожароопасного сезона осуществляется председателями КЧС и ОПБ </w:t>
      </w:r>
      <w:r w:rsidR="000E03BE"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 Кежемского района, главными управлениями МЧС России по Красноярскому краю</w:t>
      </w:r>
      <w:proofErr w:type="gramStart"/>
      <w:r w:rsidR="003F0C61" w:rsidRPr="00002F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непосредственного оперативного руководства группами, их 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организационного и методического обеспечения назначаются руководители </w:t>
      </w:r>
      <w:r w:rsidRPr="00002F37">
        <w:rPr>
          <w:rFonts w:ascii="Times New Roman" w:hAnsi="Times New Roman" w:cs="Times New Roman"/>
          <w:color w:val="000000"/>
          <w:sz w:val="28"/>
          <w:szCs w:val="28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 w:rsidRPr="00002F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должностных лиц силовых и правоохранительных структур (ведомств) в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возложенными полномочиями.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 группы: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 сбор группы, при ухудшении обстановки, определяет место и 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 сбора;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 оснащение группы, в зависимости от выполняемых задач;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определяет маршруты выдвижения в районы проведения работ, ставит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специалистам группы;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оценивает оперативную обстановку, принимает соответствующие решения,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рамках возложенных полномочий;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организует информационный "обмен с г</w:t>
      </w:r>
      <w:r w:rsidR="003F0C61"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лавой Ирбинского сельсовета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ЕДДС </w:t>
      </w:r>
      <w:r w:rsidR="003F0C61"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Кежемского района</w:t>
      </w: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инструктирует специалистов группы по соблюдению охраны труда и </w:t>
      </w:r>
      <w:r w:rsidRPr="00002F3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безопасным приемам проведения работы.</w:t>
      </w: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5408" w:rsidRPr="00002F37" w:rsidRDefault="00825408" w:rsidP="00B045E3">
      <w:pPr>
        <w:pStyle w:val="a6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DD1" w:rsidRDefault="00056DD1" w:rsidP="00B045E3">
      <w:pPr>
        <w:pStyle w:val="a6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B045E3">
      <w:pPr>
        <w:pStyle w:val="a6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B045E3">
      <w:pPr>
        <w:pStyle w:val="a6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45E3" w:rsidRDefault="00B045E3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5E3" w:rsidRDefault="00B045E3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01F9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01F9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56DD1" w:rsidRPr="00576499" w:rsidRDefault="00056DD1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056DD1" w:rsidRPr="00576499" w:rsidRDefault="00056DD1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499">
        <w:rPr>
          <w:rFonts w:ascii="Times New Roman" w:hAnsi="Times New Roman" w:cs="Times New Roman"/>
          <w:sz w:val="20"/>
          <w:szCs w:val="20"/>
        </w:rPr>
        <w:t>к постановлению Ирбинского</w:t>
      </w:r>
    </w:p>
    <w:p w:rsidR="00056DD1" w:rsidRPr="00576499" w:rsidRDefault="001201F9" w:rsidP="00056DD1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сельсовета от 13.03.2020№ 16</w:t>
      </w:r>
    </w:p>
    <w:p w:rsidR="00056DD1" w:rsidRDefault="00056DD1" w:rsidP="00002F37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5408" w:rsidRPr="00056DD1" w:rsidRDefault="00056DD1" w:rsidP="00056DD1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Порядок учета ПГ</w:t>
      </w:r>
      <w:proofErr w:type="gramStart"/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,П</w:t>
      </w:r>
      <w:proofErr w:type="gramEnd"/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МГ,</w:t>
      </w:r>
      <w:r w:rsidR="00002F37" w:rsidRPr="00056DD1">
        <w:rPr>
          <w:rFonts w:ascii="Times New Roman" w:hAnsi="Times New Roman" w:cs="Times New Roman"/>
          <w:color w:val="000000"/>
          <w:spacing w:val="-1"/>
          <w:sz w:val="36"/>
          <w:szCs w:val="36"/>
        </w:rPr>
        <w:t>МГ в МО Ирбинский сельсовет</w:t>
      </w:r>
    </w:p>
    <w:p w:rsidR="00825408" w:rsidRPr="003F0C61" w:rsidRDefault="00825408" w:rsidP="00825408">
      <w:pPr>
        <w:pStyle w:val="a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7"/>
        <w:tblW w:w="9158" w:type="dxa"/>
        <w:tblInd w:w="108" w:type="dxa"/>
        <w:tblLook w:val="04A0"/>
      </w:tblPr>
      <w:tblGrid>
        <w:gridCol w:w="446"/>
        <w:gridCol w:w="1490"/>
        <w:gridCol w:w="1444"/>
        <w:gridCol w:w="2091"/>
        <w:gridCol w:w="1687"/>
        <w:gridCol w:w="2000"/>
      </w:tblGrid>
      <w:tr w:rsidR="00B045E3" w:rsidTr="00B045E3">
        <w:trPr>
          <w:trHeight w:val="553"/>
        </w:trPr>
        <w:tc>
          <w:tcPr>
            <w:tcW w:w="0" w:type="auto"/>
          </w:tcPr>
          <w:p w:rsidR="00B045E3" w:rsidRPr="008624A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группы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</w:t>
            </w:r>
          </w:p>
        </w:tc>
      </w:tr>
      <w:tr w:rsidR="00B045E3" w:rsidTr="00B045E3">
        <w:trPr>
          <w:trHeight w:val="1091"/>
        </w:trPr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Александра Вадимовна тел3914373154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Ирбинский сельсовет</w:t>
            </w:r>
          </w:p>
        </w:tc>
      </w:tr>
      <w:tr w:rsidR="00B045E3" w:rsidTr="00B045E3">
        <w:trPr>
          <w:trHeight w:val="1091"/>
        </w:trPr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Александра Вадимовна тел3914373154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Ирбинский сельсовет</w:t>
            </w:r>
          </w:p>
        </w:tc>
      </w:tr>
      <w:tr w:rsidR="00B045E3" w:rsidTr="00B045E3">
        <w:trPr>
          <w:trHeight w:val="1106"/>
        </w:trPr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Александра Вадимовна тел3914373154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</w:tcPr>
          <w:p w:rsidR="00B045E3" w:rsidRDefault="00B045E3" w:rsidP="00753C1E">
            <w:pPr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Ирбинский сельсовет</w:t>
            </w:r>
          </w:p>
        </w:tc>
      </w:tr>
    </w:tbl>
    <w:p w:rsidR="00BE737B" w:rsidRPr="003F0C61" w:rsidRDefault="00BE737B" w:rsidP="00BE737B">
      <w:pPr>
        <w:jc w:val="right"/>
        <w:rPr>
          <w:sz w:val="28"/>
          <w:szCs w:val="28"/>
        </w:rPr>
      </w:pPr>
    </w:p>
    <w:p w:rsidR="00BE737B" w:rsidRPr="003F0C61" w:rsidRDefault="00BE737B" w:rsidP="00BE737B">
      <w:pPr>
        <w:rPr>
          <w:sz w:val="28"/>
          <w:szCs w:val="28"/>
        </w:rPr>
      </w:pPr>
    </w:p>
    <w:p w:rsidR="00163BE7" w:rsidRPr="003F0C61" w:rsidRDefault="00163BE7">
      <w:pPr>
        <w:rPr>
          <w:sz w:val="28"/>
          <w:szCs w:val="28"/>
        </w:rPr>
      </w:pPr>
    </w:p>
    <w:sectPr w:rsidR="00163BE7" w:rsidRPr="003F0C61" w:rsidSect="0070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069"/>
    <w:multiLevelType w:val="hybridMultilevel"/>
    <w:tmpl w:val="57B29A2C"/>
    <w:lvl w:ilvl="0" w:tplc="10107D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ACF3B52"/>
    <w:multiLevelType w:val="hybridMultilevel"/>
    <w:tmpl w:val="99C6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7B"/>
    <w:rsid w:val="00002F37"/>
    <w:rsid w:val="00056DD1"/>
    <w:rsid w:val="000E03BE"/>
    <w:rsid w:val="00102FCC"/>
    <w:rsid w:val="001201F9"/>
    <w:rsid w:val="00163BE7"/>
    <w:rsid w:val="00203E4D"/>
    <w:rsid w:val="002A2E30"/>
    <w:rsid w:val="002C28E9"/>
    <w:rsid w:val="00337C38"/>
    <w:rsid w:val="003F0C61"/>
    <w:rsid w:val="00466F23"/>
    <w:rsid w:val="0052206D"/>
    <w:rsid w:val="00576499"/>
    <w:rsid w:val="00682D7E"/>
    <w:rsid w:val="006D5574"/>
    <w:rsid w:val="007716C7"/>
    <w:rsid w:val="007B4571"/>
    <w:rsid w:val="00825408"/>
    <w:rsid w:val="008624A3"/>
    <w:rsid w:val="008D16A2"/>
    <w:rsid w:val="00A00419"/>
    <w:rsid w:val="00A7742D"/>
    <w:rsid w:val="00B045E3"/>
    <w:rsid w:val="00BE737B"/>
    <w:rsid w:val="00C031B9"/>
    <w:rsid w:val="00CB1EB9"/>
    <w:rsid w:val="00D02662"/>
    <w:rsid w:val="00DE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B9"/>
  </w:style>
  <w:style w:type="paragraph" w:styleId="2">
    <w:name w:val="heading 2"/>
    <w:basedOn w:val="a"/>
    <w:next w:val="a"/>
    <w:link w:val="20"/>
    <w:qFormat/>
    <w:rsid w:val="00BE7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3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E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E7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574"/>
    <w:pPr>
      <w:ind w:left="720"/>
      <w:contextualSpacing/>
    </w:pPr>
  </w:style>
  <w:style w:type="paragraph" w:styleId="a6">
    <w:name w:val="No Spacing"/>
    <w:uiPriority w:val="1"/>
    <w:qFormat/>
    <w:rsid w:val="00825408"/>
    <w:pPr>
      <w:spacing w:after="0" w:line="240" w:lineRule="auto"/>
    </w:pPr>
  </w:style>
  <w:style w:type="table" w:styleId="a7">
    <w:name w:val="Table Grid"/>
    <w:basedOn w:val="a1"/>
    <w:uiPriority w:val="59"/>
    <w:rsid w:val="008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1AFD-11B5-4CFE-A545-2380CFD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Евросеть</cp:lastModifiedBy>
  <cp:revision>13</cp:revision>
  <cp:lastPrinted>2019-03-22T04:53:00Z</cp:lastPrinted>
  <dcterms:created xsi:type="dcterms:W3CDTF">2016-04-04T04:00:00Z</dcterms:created>
  <dcterms:modified xsi:type="dcterms:W3CDTF">2020-03-13T05:30:00Z</dcterms:modified>
</cp:coreProperties>
</file>