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3B" w:rsidRPr="00E41A14" w:rsidRDefault="00C5073B" w:rsidP="00C5073B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5073B" w:rsidRPr="00E41A14" w:rsidRDefault="00C5073B" w:rsidP="00C50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3B" w:rsidRPr="00E41A14" w:rsidRDefault="00C5073B" w:rsidP="00C5073B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5073B" w:rsidRPr="00E41A14" w:rsidRDefault="00C5073B" w:rsidP="00C5073B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41A14">
        <w:rPr>
          <w:b/>
          <w:sz w:val="28"/>
          <w:szCs w:val="28"/>
        </w:rPr>
        <w:t>ИРБИНСКИЙ СЕЛЬСКИЙ СОВЕТ ДЕПУТАТОВ</w:t>
      </w:r>
    </w:p>
    <w:p w:rsidR="00C5073B" w:rsidRPr="00E41A14" w:rsidRDefault="00C5073B" w:rsidP="00C5073B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41A14">
        <w:rPr>
          <w:b/>
          <w:sz w:val="28"/>
          <w:szCs w:val="28"/>
        </w:rPr>
        <w:t xml:space="preserve">КЕЖЕМСКОГО РАЙОНА </w:t>
      </w:r>
    </w:p>
    <w:p w:rsidR="00C5073B" w:rsidRPr="00E41A14" w:rsidRDefault="00C5073B" w:rsidP="00C5073B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41A14">
        <w:rPr>
          <w:b/>
          <w:sz w:val="28"/>
          <w:szCs w:val="28"/>
        </w:rPr>
        <w:t>КРАСНОЯРСКОГО КРАЯ</w:t>
      </w:r>
    </w:p>
    <w:p w:rsidR="00C5073B" w:rsidRPr="00E41A14" w:rsidRDefault="00C5073B" w:rsidP="00C5073B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E41A14">
        <w:rPr>
          <w:sz w:val="28"/>
          <w:szCs w:val="28"/>
        </w:rPr>
        <w:t> </w:t>
      </w:r>
    </w:p>
    <w:p w:rsidR="00C5073B" w:rsidRPr="00E41A14" w:rsidRDefault="00C5073B" w:rsidP="00C50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A14">
        <w:rPr>
          <w:rFonts w:ascii="Times New Roman" w:hAnsi="Times New Roman"/>
          <w:b/>
          <w:sz w:val="28"/>
          <w:szCs w:val="28"/>
        </w:rPr>
        <w:t>РЕШЕНИЕ</w:t>
      </w:r>
    </w:p>
    <w:p w:rsidR="00C5073B" w:rsidRPr="00E41A14" w:rsidRDefault="00C5073B" w:rsidP="00C5073B">
      <w:pPr>
        <w:spacing w:after="0" w:line="360" w:lineRule="auto"/>
        <w:ind w:left="432"/>
        <w:rPr>
          <w:rFonts w:ascii="Times New Roman" w:hAnsi="Times New Roman"/>
          <w:sz w:val="28"/>
          <w:szCs w:val="28"/>
        </w:rPr>
      </w:pPr>
      <w:r w:rsidRPr="00E41A14">
        <w:rPr>
          <w:rFonts w:ascii="Times New Roman" w:hAnsi="Times New Roman"/>
          <w:sz w:val="28"/>
          <w:szCs w:val="28"/>
        </w:rPr>
        <w:t xml:space="preserve">29.06.2019 г              </w:t>
      </w:r>
      <w:r w:rsidRPr="00E41A14">
        <w:rPr>
          <w:rFonts w:ascii="Times New Roman" w:hAnsi="Times New Roman"/>
          <w:sz w:val="28"/>
          <w:szCs w:val="28"/>
        </w:rPr>
        <w:tab/>
        <w:t xml:space="preserve">             с.Ирба        </w:t>
      </w:r>
      <w:r>
        <w:rPr>
          <w:rFonts w:ascii="Times New Roman" w:hAnsi="Times New Roman"/>
          <w:sz w:val="28"/>
          <w:szCs w:val="28"/>
        </w:rPr>
        <w:t xml:space="preserve">                         № 3-346</w:t>
      </w:r>
    </w:p>
    <w:p w:rsidR="00165E80" w:rsidRPr="00C5073B" w:rsidRDefault="00165E80" w:rsidP="000153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073B" w:rsidRPr="00C5073B" w:rsidRDefault="00C5073B" w:rsidP="00C5073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73B">
        <w:rPr>
          <w:rFonts w:ascii="Times New Roman" w:hAnsi="Times New Roman" w:cs="Times New Roman"/>
          <w:b/>
          <w:sz w:val="28"/>
          <w:szCs w:val="28"/>
        </w:rPr>
        <w:t>О доске почета</w:t>
      </w:r>
    </w:p>
    <w:p w:rsidR="00C5073B" w:rsidRPr="00C5073B" w:rsidRDefault="00C5073B" w:rsidP="00C5073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в муниципальном образовании Ирбинский сельсовет</w:t>
      </w:r>
    </w:p>
    <w:p w:rsidR="005A1BA4" w:rsidRPr="005A1BA4" w:rsidRDefault="00C5073B" w:rsidP="005A1BA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 Кежемского района Красноярского</w:t>
      </w:r>
      <w:r w:rsidR="005A1BA4" w:rsidRPr="005A1B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BA4" w:rsidRPr="005A1BA4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36696F" w:rsidRPr="00C5073B" w:rsidRDefault="0036696F" w:rsidP="00C507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45AB6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507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073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945AB6" w:rsidRPr="00C5073B">
        <w:rPr>
          <w:rFonts w:ascii="Times New Roman" w:hAnsi="Times New Roman" w:cs="Times New Roman"/>
          <w:sz w:val="28"/>
          <w:szCs w:val="28"/>
        </w:rPr>
        <w:t>№</w:t>
      </w:r>
      <w:r w:rsidRPr="00C5073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5AB6" w:rsidRPr="00C5073B">
        <w:rPr>
          <w:rFonts w:ascii="Times New Roman" w:hAnsi="Times New Roman" w:cs="Times New Roman"/>
          <w:sz w:val="28"/>
          <w:szCs w:val="28"/>
        </w:rPr>
        <w:t>«</w:t>
      </w:r>
      <w:r w:rsidRPr="00C507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5AB6" w:rsidRPr="00C5073B">
        <w:rPr>
          <w:rFonts w:ascii="Times New Roman" w:hAnsi="Times New Roman" w:cs="Times New Roman"/>
          <w:sz w:val="28"/>
          <w:szCs w:val="28"/>
        </w:rPr>
        <w:t>»</w:t>
      </w:r>
      <w:r w:rsidRPr="00C5073B">
        <w:rPr>
          <w:rFonts w:ascii="Times New Roman" w:hAnsi="Times New Roman" w:cs="Times New Roman"/>
          <w:sz w:val="28"/>
          <w:szCs w:val="28"/>
        </w:rPr>
        <w:t xml:space="preserve">, </w:t>
      </w:r>
      <w:r w:rsidR="0001539B" w:rsidRPr="00C5073B">
        <w:rPr>
          <w:rFonts w:ascii="Times New Roman" w:hAnsi="Times New Roman" w:cs="Times New Roman"/>
          <w:sz w:val="28"/>
          <w:szCs w:val="28"/>
        </w:rPr>
        <w:t>руководствуясь Уставом Ирбинского сельсовета Кежемского района Красноярского края,</w:t>
      </w:r>
      <w:r w:rsidRPr="00C5073B">
        <w:rPr>
          <w:rFonts w:ascii="Times New Roman" w:hAnsi="Times New Roman" w:cs="Times New Roman"/>
          <w:sz w:val="28"/>
          <w:szCs w:val="28"/>
        </w:rPr>
        <w:t xml:space="preserve"> в целях общественного признания граждан, имеющих высокие профессиональные достижения в экономической, социальной, творческой деятельности на благо</w:t>
      </w:r>
      <w:r w:rsidR="0001539B" w:rsidRPr="00C5073B">
        <w:rPr>
          <w:rFonts w:ascii="Times New Roman" w:hAnsi="Times New Roman" w:cs="Times New Roman"/>
          <w:sz w:val="28"/>
          <w:szCs w:val="28"/>
        </w:rPr>
        <w:t>МО Ирбинский сельсовет Кежемского районаКрасноярского края, Ирбинский сельский Совет депутатов Решил:</w:t>
      </w:r>
      <w:r w:rsidRPr="00C507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3ADF" w:rsidRPr="00C5073B" w:rsidRDefault="00B03ADF" w:rsidP="00945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96F" w:rsidRPr="00C5073B" w:rsidRDefault="0036696F" w:rsidP="00945A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B6" w:rsidRPr="00C5073B">
        <w:rPr>
          <w:rFonts w:ascii="Times New Roman" w:hAnsi="Times New Roman" w:cs="Times New Roman"/>
          <w:b/>
          <w:sz w:val="28"/>
          <w:szCs w:val="28"/>
        </w:rPr>
        <w:t>РЕШИЛ</w:t>
      </w:r>
      <w:r w:rsidRPr="00C5073B">
        <w:rPr>
          <w:rFonts w:ascii="Times New Roman" w:hAnsi="Times New Roman" w:cs="Times New Roman"/>
          <w:b/>
          <w:sz w:val="28"/>
          <w:szCs w:val="28"/>
        </w:rPr>
        <w:t>: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1. Учредить Доску почета </w:t>
      </w:r>
      <w:r w:rsidR="0001539B" w:rsidRPr="00C5073B">
        <w:rPr>
          <w:rFonts w:ascii="Times New Roman" w:hAnsi="Times New Roman" w:cs="Times New Roman"/>
          <w:sz w:val="28"/>
          <w:szCs w:val="28"/>
        </w:rPr>
        <w:t>МО Ирбинский сельсовет Кежемского района Красноярского края</w:t>
      </w:r>
      <w:r w:rsidRPr="00C5073B">
        <w:rPr>
          <w:rFonts w:ascii="Times New Roman" w:hAnsi="Times New Roman" w:cs="Times New Roman"/>
          <w:sz w:val="28"/>
          <w:szCs w:val="28"/>
        </w:rPr>
        <w:t>.</w:t>
      </w:r>
    </w:p>
    <w:p w:rsidR="0001539B" w:rsidRPr="00C5073B" w:rsidRDefault="0036696F" w:rsidP="00015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5" w:history="1">
        <w:r w:rsidRPr="00C5073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5073B">
        <w:rPr>
          <w:rFonts w:ascii="Times New Roman" w:hAnsi="Times New Roman" w:cs="Times New Roman"/>
          <w:sz w:val="28"/>
          <w:szCs w:val="28"/>
        </w:rPr>
        <w:t xml:space="preserve"> о Доске почета </w:t>
      </w:r>
      <w:r w:rsidR="0001539B" w:rsidRPr="00C5073B">
        <w:rPr>
          <w:rFonts w:ascii="Times New Roman" w:hAnsi="Times New Roman" w:cs="Times New Roman"/>
          <w:sz w:val="28"/>
          <w:szCs w:val="28"/>
        </w:rPr>
        <w:t>МО Ирбинский сельсовет Кежемского района Красноярского края.</w:t>
      </w:r>
    </w:p>
    <w:p w:rsidR="0036696F" w:rsidRPr="00C5073B" w:rsidRDefault="00B03AD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6696F" w:rsidRPr="00C5073B">
        <w:rPr>
          <w:rFonts w:ascii="Times New Roman" w:hAnsi="Times New Roman" w:cs="Times New Roman"/>
          <w:sz w:val="28"/>
          <w:szCs w:val="28"/>
        </w:rPr>
        <w:t>.</w:t>
      </w:r>
    </w:p>
    <w:p w:rsidR="0001539B" w:rsidRPr="00C5073B" w:rsidRDefault="0036696F" w:rsidP="0050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3. </w:t>
      </w:r>
      <w:r w:rsidR="005023B4" w:rsidRPr="00C5073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01539B" w:rsidRPr="00C5073B">
        <w:rPr>
          <w:rFonts w:ascii="Times New Roman" w:hAnsi="Times New Roman" w:cs="Times New Roman"/>
          <w:sz w:val="28"/>
          <w:szCs w:val="28"/>
        </w:rPr>
        <w:t xml:space="preserve"> специалиста 1 категории администрации Ирбинского сельсовета Кежемского района Красноярского края -Брюханову Викторию Александровну.</w:t>
      </w:r>
      <w:r w:rsidR="005023B4" w:rsidRPr="00C50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B4" w:rsidRPr="00C5073B" w:rsidRDefault="005023B4" w:rsidP="00015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в день, следующий за днем его официального опубликования </w:t>
      </w:r>
      <w:r w:rsidR="0001539B" w:rsidRPr="00C5073B">
        <w:rPr>
          <w:rFonts w:ascii="Times New Roman" w:hAnsi="Times New Roman" w:cs="Times New Roman"/>
          <w:sz w:val="28"/>
          <w:szCs w:val="28"/>
        </w:rPr>
        <w:t>в газете « Мурский вестник»</w:t>
      </w:r>
    </w:p>
    <w:p w:rsidR="005023B4" w:rsidRPr="00C5073B" w:rsidRDefault="005023B4" w:rsidP="0050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3B4" w:rsidRPr="00C5073B" w:rsidRDefault="005023B4" w:rsidP="0050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73B" w:rsidRDefault="00C5073B" w:rsidP="00C507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F1111">
        <w:rPr>
          <w:rFonts w:ascii="Times New Roman" w:hAnsi="Times New Roman"/>
          <w:bCs/>
          <w:sz w:val="28"/>
          <w:szCs w:val="28"/>
        </w:rPr>
        <w:t>Председатель Ирбинского</w:t>
      </w:r>
    </w:p>
    <w:p w:rsidR="00C5073B" w:rsidRPr="00EF1111" w:rsidRDefault="00C5073B" w:rsidP="00C507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F1111">
        <w:rPr>
          <w:rFonts w:ascii="Times New Roman" w:hAnsi="Times New Roman"/>
          <w:bCs/>
          <w:sz w:val="28"/>
          <w:szCs w:val="28"/>
        </w:rPr>
        <w:t xml:space="preserve"> сельского Совета депутатов,</w:t>
      </w:r>
    </w:p>
    <w:p w:rsidR="005A1BA4" w:rsidRDefault="00C5073B" w:rsidP="005A1BA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F1111">
        <w:rPr>
          <w:rFonts w:ascii="Times New Roman" w:hAnsi="Times New Roman"/>
          <w:bCs/>
          <w:sz w:val="28"/>
          <w:szCs w:val="28"/>
        </w:rPr>
        <w:t xml:space="preserve">Глава Ирбинского сельсовета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F1111">
        <w:rPr>
          <w:rFonts w:ascii="Times New Roman" w:hAnsi="Times New Roman"/>
          <w:bCs/>
          <w:sz w:val="28"/>
          <w:szCs w:val="28"/>
        </w:rPr>
        <w:t xml:space="preserve"> А.В.Ярославцева</w:t>
      </w:r>
    </w:p>
    <w:p w:rsidR="0036696F" w:rsidRPr="00C5073B" w:rsidRDefault="005023B4" w:rsidP="005A1BA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C507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539B" w:rsidRPr="00C5073B" w:rsidRDefault="0001539B" w:rsidP="005023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К решению № 3-346 от 29.06.2019 г</w:t>
      </w:r>
    </w:p>
    <w:p w:rsidR="0036696F" w:rsidRPr="00C5073B" w:rsidRDefault="0036696F" w:rsidP="00945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C5073B">
        <w:rPr>
          <w:rFonts w:ascii="Times New Roman" w:hAnsi="Times New Roman" w:cs="Times New Roman"/>
          <w:sz w:val="28"/>
          <w:szCs w:val="28"/>
        </w:rPr>
        <w:t>ПОЛОЖЕНИЕ</w:t>
      </w:r>
    </w:p>
    <w:p w:rsidR="0001539B" w:rsidRPr="00C5073B" w:rsidRDefault="005023B4" w:rsidP="00015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о доске почета</w:t>
      </w:r>
      <w:r w:rsidR="0036696F" w:rsidRPr="00C5073B">
        <w:rPr>
          <w:rFonts w:ascii="Times New Roman" w:hAnsi="Times New Roman" w:cs="Times New Roman"/>
          <w:sz w:val="28"/>
          <w:szCs w:val="28"/>
        </w:rPr>
        <w:t xml:space="preserve"> </w:t>
      </w:r>
      <w:r w:rsidR="0001539B" w:rsidRPr="00C5073B">
        <w:rPr>
          <w:rFonts w:ascii="Times New Roman" w:hAnsi="Times New Roman" w:cs="Times New Roman"/>
          <w:sz w:val="28"/>
          <w:szCs w:val="28"/>
        </w:rPr>
        <w:t>МО Ирбинский сельсовет Кежемского района Красноярского края.</w:t>
      </w:r>
    </w:p>
    <w:p w:rsidR="0036696F" w:rsidRPr="00C5073B" w:rsidRDefault="0036696F" w:rsidP="00945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696F" w:rsidRPr="00C5073B" w:rsidRDefault="0036696F" w:rsidP="005A1B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696F" w:rsidRPr="00C5073B" w:rsidRDefault="0036696F" w:rsidP="005A1B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занесения граждан на Доску почета </w:t>
      </w:r>
      <w:r w:rsidR="00CF6A1F" w:rsidRPr="00C50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073B">
        <w:rPr>
          <w:rFonts w:ascii="Times New Roman" w:hAnsi="Times New Roman" w:cs="Times New Roman"/>
          <w:sz w:val="28"/>
          <w:szCs w:val="28"/>
        </w:rPr>
        <w:t xml:space="preserve"> (далее - Доска почета), а также порядок ее оформления и содержания.</w:t>
      </w:r>
    </w:p>
    <w:p w:rsidR="0001539B" w:rsidRPr="00C5073B" w:rsidRDefault="0036696F" w:rsidP="00015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2. Занесение на Доску почета является формой общественного признания заслуг граждан, морального поощрения граждан за достижения в решении значимых для жителей </w:t>
      </w:r>
      <w:r w:rsidR="0001539B" w:rsidRPr="00C5073B">
        <w:rPr>
          <w:rFonts w:ascii="Times New Roman" w:hAnsi="Times New Roman" w:cs="Times New Roman"/>
          <w:sz w:val="28"/>
          <w:szCs w:val="28"/>
        </w:rPr>
        <w:t>МО Ирбинский сельсовет Кежемского района Красноярского края</w:t>
      </w:r>
    </w:p>
    <w:p w:rsidR="0036696F" w:rsidRPr="00C5073B" w:rsidRDefault="0036696F" w:rsidP="00015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 задач, весомый вклад в социальное, экономическое</w:t>
      </w:r>
      <w:r w:rsidR="00945AB6" w:rsidRPr="00C5073B">
        <w:rPr>
          <w:rFonts w:ascii="Times New Roman" w:hAnsi="Times New Roman" w:cs="Times New Roman"/>
          <w:sz w:val="28"/>
          <w:szCs w:val="28"/>
        </w:rPr>
        <w:t>,</w:t>
      </w:r>
      <w:r w:rsidRPr="00C5073B">
        <w:rPr>
          <w:rFonts w:ascii="Times New Roman" w:hAnsi="Times New Roman" w:cs="Times New Roman"/>
          <w:sz w:val="28"/>
          <w:szCs w:val="28"/>
        </w:rPr>
        <w:t xml:space="preserve"> культурное</w:t>
      </w:r>
      <w:r w:rsidR="00945AB6" w:rsidRPr="00C5073B">
        <w:rPr>
          <w:rFonts w:ascii="Times New Roman" w:hAnsi="Times New Roman" w:cs="Times New Roman"/>
          <w:sz w:val="28"/>
          <w:szCs w:val="28"/>
        </w:rPr>
        <w:t>, спортивное, общественное</w:t>
      </w:r>
      <w:r w:rsidRPr="00C5073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1539B" w:rsidRPr="00C5073B">
        <w:rPr>
          <w:rFonts w:ascii="Times New Roman" w:hAnsi="Times New Roman" w:cs="Times New Roman"/>
          <w:sz w:val="28"/>
          <w:szCs w:val="28"/>
        </w:rPr>
        <w:t xml:space="preserve"> МО Ирбинский сельсовет Кежемского района Красноярского края</w:t>
      </w:r>
      <w:r w:rsidRPr="00C5073B">
        <w:rPr>
          <w:rFonts w:ascii="Times New Roman" w:hAnsi="Times New Roman" w:cs="Times New Roman"/>
          <w:sz w:val="28"/>
          <w:szCs w:val="28"/>
        </w:rPr>
        <w:t>, профессиональное мастерство, плодотворную творческую деятельность.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3. Доска почета размещается в </w:t>
      </w:r>
      <w:r w:rsidR="0001539B" w:rsidRPr="00C5073B">
        <w:rPr>
          <w:rFonts w:ascii="Times New Roman" w:hAnsi="Times New Roman" w:cs="Times New Roman"/>
          <w:sz w:val="28"/>
          <w:szCs w:val="28"/>
        </w:rPr>
        <w:t>администрации Ирбинского сельсовета Кежемского района Красноярского края</w:t>
      </w:r>
      <w:r w:rsidRPr="00C5073B">
        <w:rPr>
          <w:rFonts w:ascii="Times New Roman" w:hAnsi="Times New Roman" w:cs="Times New Roman"/>
          <w:sz w:val="28"/>
          <w:szCs w:val="28"/>
        </w:rPr>
        <w:t xml:space="preserve"> </w:t>
      </w:r>
      <w:r w:rsidR="00CF6A1F" w:rsidRPr="00C5073B">
        <w:rPr>
          <w:rFonts w:ascii="Times New Roman" w:hAnsi="Times New Roman" w:cs="Times New Roman"/>
          <w:sz w:val="28"/>
          <w:szCs w:val="28"/>
        </w:rPr>
        <w:t>м</w:t>
      </w:r>
      <w:r w:rsidRPr="00C5073B">
        <w:rPr>
          <w:rFonts w:ascii="Times New Roman" w:hAnsi="Times New Roman" w:cs="Times New Roman"/>
          <w:sz w:val="28"/>
          <w:szCs w:val="28"/>
        </w:rPr>
        <w:t xml:space="preserve">, представляет собой стенд с ячейками для цветных фотографий, выполненных полиграфическим способом. Общее количество мест на Доске почета </w:t>
      </w:r>
      <w:r w:rsidR="0001539B" w:rsidRPr="00C5073B">
        <w:rPr>
          <w:rFonts w:ascii="Times New Roman" w:hAnsi="Times New Roman" w:cs="Times New Roman"/>
          <w:sz w:val="28"/>
          <w:szCs w:val="28"/>
        </w:rPr>
        <w:t>–</w:t>
      </w:r>
      <w:r w:rsidRPr="00C5073B">
        <w:rPr>
          <w:rFonts w:ascii="Times New Roman" w:hAnsi="Times New Roman" w:cs="Times New Roman"/>
          <w:sz w:val="28"/>
          <w:szCs w:val="28"/>
        </w:rPr>
        <w:t xml:space="preserve"> </w:t>
      </w:r>
      <w:r w:rsidR="0001539B" w:rsidRPr="00C5073B">
        <w:rPr>
          <w:rFonts w:ascii="Times New Roman" w:hAnsi="Times New Roman" w:cs="Times New Roman"/>
          <w:sz w:val="28"/>
          <w:szCs w:val="28"/>
        </w:rPr>
        <w:t>10( десять)</w:t>
      </w:r>
      <w:r w:rsidRPr="00C5073B">
        <w:rPr>
          <w:rFonts w:ascii="Times New Roman" w:hAnsi="Times New Roman" w:cs="Times New Roman"/>
          <w:sz w:val="28"/>
          <w:szCs w:val="28"/>
        </w:rPr>
        <w:t xml:space="preserve">. В верхней части стенда размещается надпись </w:t>
      </w:r>
      <w:r w:rsidR="00BE6B52" w:rsidRPr="00C5073B">
        <w:rPr>
          <w:rFonts w:ascii="Times New Roman" w:hAnsi="Times New Roman" w:cs="Times New Roman"/>
          <w:sz w:val="28"/>
          <w:szCs w:val="28"/>
        </w:rPr>
        <w:t>«ЛУЧШИЕ ЛЮДИ</w:t>
      </w:r>
      <w:r w:rsidR="006A3B63" w:rsidRPr="00C5073B">
        <w:rPr>
          <w:rFonts w:ascii="Times New Roman" w:hAnsi="Times New Roman" w:cs="Times New Roman"/>
          <w:sz w:val="28"/>
          <w:szCs w:val="28"/>
        </w:rPr>
        <w:t xml:space="preserve"> </w:t>
      </w:r>
      <w:r w:rsidR="00CF6A1F" w:rsidRPr="00C50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6B52" w:rsidRPr="00C5073B">
        <w:rPr>
          <w:rFonts w:ascii="Times New Roman" w:hAnsi="Times New Roman" w:cs="Times New Roman"/>
          <w:sz w:val="28"/>
          <w:szCs w:val="28"/>
        </w:rPr>
        <w:t xml:space="preserve">», с правой стороны от фотографий </w:t>
      </w:r>
      <w:r w:rsidR="00790874" w:rsidRPr="00C5073B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BE6B52" w:rsidRPr="00C5073B">
        <w:rPr>
          <w:rFonts w:ascii="Times New Roman" w:hAnsi="Times New Roman" w:cs="Times New Roman"/>
          <w:sz w:val="28"/>
          <w:szCs w:val="28"/>
        </w:rPr>
        <w:t xml:space="preserve">колонна на которой размещается герб </w:t>
      </w:r>
      <w:r w:rsidR="0001539B" w:rsidRPr="00C5073B">
        <w:rPr>
          <w:rFonts w:ascii="Times New Roman" w:hAnsi="Times New Roman" w:cs="Times New Roman"/>
          <w:sz w:val="28"/>
          <w:szCs w:val="28"/>
        </w:rPr>
        <w:t>Кежемского района</w:t>
      </w:r>
      <w:r w:rsidR="00BE6B52" w:rsidRPr="00C5073B">
        <w:rPr>
          <w:rFonts w:ascii="Times New Roman" w:hAnsi="Times New Roman" w:cs="Times New Roman"/>
          <w:sz w:val="28"/>
          <w:szCs w:val="28"/>
        </w:rPr>
        <w:t xml:space="preserve">, ниже герба – надпись «ДОСКА ПОЧЕТА </w:t>
      </w:r>
      <w:r w:rsidR="00CF6A1F" w:rsidRPr="00C50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6B52" w:rsidRPr="00C5073B">
        <w:rPr>
          <w:rFonts w:ascii="Times New Roman" w:hAnsi="Times New Roman" w:cs="Times New Roman"/>
          <w:sz w:val="28"/>
          <w:szCs w:val="28"/>
        </w:rPr>
        <w:t>»</w:t>
      </w:r>
      <w:r w:rsidR="00790874" w:rsidRPr="00C5073B">
        <w:rPr>
          <w:rFonts w:ascii="Times New Roman" w:hAnsi="Times New Roman" w:cs="Times New Roman"/>
          <w:sz w:val="28"/>
          <w:szCs w:val="28"/>
        </w:rPr>
        <w:t>.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4. Занесение на Доску почета осуществляется путем размещения фотографий граждан на стенде. В нижней части фотографии указываются фамилия, имя, </w:t>
      </w:r>
      <w:r w:rsidR="00FF611F" w:rsidRPr="00C5073B">
        <w:rPr>
          <w:rFonts w:ascii="Times New Roman" w:hAnsi="Times New Roman" w:cs="Times New Roman"/>
          <w:sz w:val="28"/>
          <w:szCs w:val="28"/>
        </w:rPr>
        <w:t>отчество , должность гражданина или социальный статус( пенсионер,ученик, студент)</w:t>
      </w:r>
    </w:p>
    <w:p w:rsidR="0036696F" w:rsidRPr="00C5073B" w:rsidRDefault="0036696F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96F" w:rsidRPr="00C5073B" w:rsidRDefault="0036696F" w:rsidP="00945A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2. ПОРЯДОК ЗАНЕСЕНИЯ НА ДОСКУ ПОЧЕТА</w:t>
      </w:r>
    </w:p>
    <w:p w:rsidR="0036696F" w:rsidRPr="00C5073B" w:rsidRDefault="0036696F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96F" w:rsidRPr="00C5073B" w:rsidRDefault="0036696F" w:rsidP="00FF6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5. На Доску почета заносятся граждане, являющие собой пример высокой гражданской ответственности, трудолюбия, за достижения в решении социально значимых для </w:t>
      </w:r>
      <w:r w:rsidR="00FF611F" w:rsidRPr="00C5073B">
        <w:rPr>
          <w:rFonts w:ascii="Times New Roman" w:hAnsi="Times New Roman" w:cs="Times New Roman"/>
          <w:sz w:val="28"/>
          <w:szCs w:val="28"/>
        </w:rPr>
        <w:t xml:space="preserve">МО Ирбинский сельсовет Кежемского района Красноярского края </w:t>
      </w:r>
      <w:r w:rsidRPr="00C5073B">
        <w:rPr>
          <w:rFonts w:ascii="Times New Roman" w:hAnsi="Times New Roman" w:cs="Times New Roman"/>
          <w:sz w:val="28"/>
          <w:szCs w:val="28"/>
        </w:rPr>
        <w:t xml:space="preserve">задач, за внесение весомого вклада в развитие промышленности, сельского хозяйства, образования, культуры, здравоохранения, физической культуры и спорта, молодежной политики, торговли и услуг, благотворительной и иной деятельности, способствующей социально-экономическому развитию </w:t>
      </w:r>
      <w:r w:rsidR="00CF6A1F" w:rsidRPr="00C50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073B">
        <w:rPr>
          <w:rFonts w:ascii="Times New Roman" w:hAnsi="Times New Roman" w:cs="Times New Roman"/>
          <w:sz w:val="28"/>
          <w:szCs w:val="28"/>
        </w:rPr>
        <w:t>, за плодотворную профессиональную и творческую деятельность, а также в целях формирования мотивации к труду всех граждан, проживающих на территории</w:t>
      </w:r>
      <w:r w:rsidR="00FF611F" w:rsidRPr="00C5073B">
        <w:rPr>
          <w:rFonts w:ascii="Times New Roman" w:hAnsi="Times New Roman" w:cs="Times New Roman"/>
          <w:sz w:val="28"/>
          <w:szCs w:val="28"/>
        </w:rPr>
        <w:t xml:space="preserve"> МО Ирбинский сельсовет Кежемского района Красноярского края.</w:t>
      </w:r>
    </w:p>
    <w:p w:rsidR="0036696F" w:rsidRPr="00C5073B" w:rsidRDefault="00BE6B52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6</w:t>
      </w:r>
      <w:r w:rsidR="0036696F" w:rsidRPr="00C5073B">
        <w:rPr>
          <w:rFonts w:ascii="Times New Roman" w:hAnsi="Times New Roman" w:cs="Times New Roman"/>
          <w:sz w:val="28"/>
          <w:szCs w:val="28"/>
        </w:rPr>
        <w:t>. На Доску почета заносятся граждане, прошедшие отбор в соответствии с настоящим Положением.</w:t>
      </w:r>
    </w:p>
    <w:p w:rsidR="0036696F" w:rsidRPr="00C5073B" w:rsidRDefault="00BE6B52" w:rsidP="00FF6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7</w:t>
      </w:r>
      <w:r w:rsidR="0036696F" w:rsidRPr="00C5073B">
        <w:rPr>
          <w:rFonts w:ascii="Times New Roman" w:hAnsi="Times New Roman" w:cs="Times New Roman"/>
          <w:sz w:val="28"/>
          <w:szCs w:val="28"/>
        </w:rPr>
        <w:t xml:space="preserve">. Выдвижение кандидатов для занесения на Доску почета (далее - кандидат) </w:t>
      </w:r>
      <w:r w:rsidR="0036696F" w:rsidRPr="00C5073B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ежегодно на основании ходатайств руководителей организаций, осуществляющих деятельность на </w:t>
      </w:r>
      <w:r w:rsidR="00FF611F" w:rsidRPr="00C5073B">
        <w:rPr>
          <w:rFonts w:ascii="Times New Roman" w:hAnsi="Times New Roman" w:cs="Times New Roman"/>
          <w:sz w:val="28"/>
          <w:szCs w:val="28"/>
        </w:rPr>
        <w:t>территории МО Ирбинский сельсовет Кежемского района Красноярского края</w:t>
      </w:r>
      <w:r w:rsidR="0036696F" w:rsidRPr="00C5073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FF611F" w:rsidRPr="00C5073B">
        <w:rPr>
          <w:rFonts w:ascii="Times New Roman" w:hAnsi="Times New Roman" w:cs="Times New Roman"/>
          <w:sz w:val="28"/>
          <w:szCs w:val="28"/>
        </w:rPr>
        <w:t>МО Ирбинский сельсовет Кежемского района Красноярского края, заявке граждан</w:t>
      </w:r>
      <w:r w:rsidR="0036696F" w:rsidRPr="00C5073B">
        <w:rPr>
          <w:rFonts w:ascii="Times New Roman" w:hAnsi="Times New Roman" w:cs="Times New Roman"/>
          <w:sz w:val="28"/>
          <w:szCs w:val="28"/>
        </w:rPr>
        <w:t xml:space="preserve"> (далее - заявитель), оформленных в соответствии с настоящим Положением.</w:t>
      </w:r>
    </w:p>
    <w:p w:rsidR="0036696F" w:rsidRPr="00C5073B" w:rsidRDefault="00BE6B52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8</w:t>
      </w:r>
      <w:r w:rsidR="0036696F" w:rsidRPr="00C5073B">
        <w:rPr>
          <w:rFonts w:ascii="Times New Roman" w:hAnsi="Times New Roman" w:cs="Times New Roman"/>
          <w:sz w:val="28"/>
          <w:szCs w:val="28"/>
        </w:rPr>
        <w:t>. Заявитель направляет в</w:t>
      </w:r>
      <w:r w:rsidR="00FF611F" w:rsidRPr="00C5073B">
        <w:rPr>
          <w:rFonts w:ascii="Times New Roman" w:hAnsi="Times New Roman" w:cs="Times New Roman"/>
          <w:sz w:val="28"/>
          <w:szCs w:val="28"/>
        </w:rPr>
        <w:t xml:space="preserve"> Ирбинский сельский Совет депутатов</w:t>
      </w:r>
      <w:r w:rsidR="0036696F" w:rsidRPr="00C5073B">
        <w:rPr>
          <w:rFonts w:ascii="Times New Roman" w:hAnsi="Times New Roman" w:cs="Times New Roman"/>
          <w:sz w:val="28"/>
          <w:szCs w:val="28"/>
        </w:rPr>
        <w:t xml:space="preserve">  следующие документы: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8" w:history="1">
        <w:r w:rsidRPr="00C5073B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C5073B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BE6B52" w:rsidRPr="00C5073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C5073B">
        <w:rPr>
          <w:rFonts w:ascii="Times New Roman" w:hAnsi="Times New Roman" w:cs="Times New Roman"/>
          <w:sz w:val="28"/>
          <w:szCs w:val="28"/>
        </w:rPr>
        <w:t>ходатайствующей стороны</w:t>
      </w:r>
      <w:r w:rsidR="00BE6B52" w:rsidRPr="00C5073B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№1 к настоящему Положению</w:t>
      </w:r>
      <w:r w:rsidRPr="00C5073B">
        <w:rPr>
          <w:rFonts w:ascii="Times New Roman" w:hAnsi="Times New Roman" w:cs="Times New Roman"/>
          <w:sz w:val="28"/>
          <w:szCs w:val="28"/>
        </w:rPr>
        <w:t>;</w:t>
      </w:r>
    </w:p>
    <w:p w:rsidR="0036696F" w:rsidRPr="00C5073B" w:rsidRDefault="0036696F" w:rsidP="00FF6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19" w:history="1">
        <w:r w:rsidRPr="00C5073B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Pr="00C5073B">
        <w:rPr>
          <w:rFonts w:ascii="Times New Roman" w:hAnsi="Times New Roman" w:cs="Times New Roman"/>
          <w:sz w:val="28"/>
          <w:szCs w:val="28"/>
        </w:rPr>
        <w:t xml:space="preserve"> для занесения на Доску почета, содержащее краткие биографические данные кандидата, сведения о трудовой деятельности и заслугах перед</w:t>
      </w:r>
      <w:r w:rsidR="00FF611F" w:rsidRPr="00C5073B">
        <w:rPr>
          <w:rFonts w:ascii="Times New Roman" w:hAnsi="Times New Roman" w:cs="Times New Roman"/>
          <w:sz w:val="28"/>
          <w:szCs w:val="28"/>
        </w:rPr>
        <w:t xml:space="preserve"> МО Ирбинский сельсовет Кежемского района Красноярского края</w:t>
      </w:r>
      <w:r w:rsidRPr="00C5073B">
        <w:rPr>
          <w:rFonts w:ascii="Times New Roman" w:hAnsi="Times New Roman" w:cs="Times New Roman"/>
          <w:sz w:val="28"/>
          <w:szCs w:val="28"/>
        </w:rPr>
        <w:t>, информацию, которая отражает его личные, деловые качества, авторитет в коллективе, достигнутые успехи</w:t>
      </w:r>
      <w:r w:rsidR="00BE6B52" w:rsidRPr="00C5073B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Положению</w:t>
      </w:r>
      <w:r w:rsidRPr="00C5073B">
        <w:rPr>
          <w:rFonts w:ascii="Times New Roman" w:hAnsi="Times New Roman" w:cs="Times New Roman"/>
          <w:sz w:val="28"/>
          <w:szCs w:val="28"/>
        </w:rPr>
        <w:t>;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3) согласие кандидата на обработку его персональных данных в порядке, предусмотренном Федеральным </w:t>
      </w:r>
      <w:hyperlink r:id="rId8" w:history="1">
        <w:r w:rsidRPr="00C507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073B">
        <w:rPr>
          <w:rFonts w:ascii="Times New Roman" w:hAnsi="Times New Roman" w:cs="Times New Roman"/>
          <w:sz w:val="28"/>
          <w:szCs w:val="28"/>
        </w:rPr>
        <w:t xml:space="preserve"> от 27 </w:t>
      </w:r>
      <w:r w:rsidR="00BE6B52" w:rsidRPr="00C5073B">
        <w:rPr>
          <w:rFonts w:ascii="Times New Roman" w:hAnsi="Times New Roman" w:cs="Times New Roman"/>
          <w:sz w:val="28"/>
          <w:szCs w:val="28"/>
        </w:rPr>
        <w:t>июля 2006 года № 152-ФЗ «</w:t>
      </w:r>
      <w:r w:rsidRPr="00C5073B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E6B52" w:rsidRPr="00C5073B">
        <w:rPr>
          <w:rFonts w:ascii="Times New Roman" w:hAnsi="Times New Roman" w:cs="Times New Roman"/>
          <w:sz w:val="28"/>
          <w:szCs w:val="28"/>
        </w:rPr>
        <w:t>»</w:t>
      </w:r>
      <w:r w:rsidRPr="00C5073B">
        <w:rPr>
          <w:rFonts w:ascii="Times New Roman" w:hAnsi="Times New Roman" w:cs="Times New Roman"/>
          <w:sz w:val="28"/>
          <w:szCs w:val="28"/>
        </w:rPr>
        <w:t>.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Документы представляются в</w:t>
      </w:r>
      <w:r w:rsidR="00790874" w:rsidRPr="00C5073B">
        <w:rPr>
          <w:rFonts w:ascii="Times New Roman" w:hAnsi="Times New Roman" w:cs="Times New Roman"/>
          <w:sz w:val="28"/>
          <w:szCs w:val="28"/>
        </w:rPr>
        <w:t xml:space="preserve"> </w:t>
      </w:r>
      <w:r w:rsidR="00FF611F" w:rsidRPr="00C5073B">
        <w:rPr>
          <w:rFonts w:ascii="Times New Roman" w:hAnsi="Times New Roman" w:cs="Times New Roman"/>
          <w:sz w:val="28"/>
          <w:szCs w:val="28"/>
        </w:rPr>
        <w:t>2019</w:t>
      </w:r>
      <w:r w:rsidR="00790874" w:rsidRPr="00C5073B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C5073B">
        <w:rPr>
          <w:rFonts w:ascii="Times New Roman" w:hAnsi="Times New Roman" w:cs="Times New Roman"/>
          <w:sz w:val="28"/>
          <w:szCs w:val="28"/>
        </w:rPr>
        <w:t xml:space="preserve">срок </w:t>
      </w:r>
      <w:r w:rsidR="00FF611F" w:rsidRPr="00C5073B">
        <w:rPr>
          <w:rFonts w:ascii="Times New Roman" w:hAnsi="Times New Roman" w:cs="Times New Roman"/>
          <w:sz w:val="28"/>
          <w:szCs w:val="28"/>
        </w:rPr>
        <w:t xml:space="preserve">с10 июля 2019 г до </w:t>
      </w:r>
      <w:r w:rsidR="005A1BA4">
        <w:rPr>
          <w:rFonts w:ascii="Times New Roman" w:hAnsi="Times New Roman" w:cs="Times New Roman"/>
          <w:sz w:val="28"/>
          <w:szCs w:val="28"/>
        </w:rPr>
        <w:t>31</w:t>
      </w:r>
      <w:r w:rsidR="00FF611F" w:rsidRPr="00C5073B">
        <w:rPr>
          <w:rFonts w:ascii="Times New Roman" w:hAnsi="Times New Roman" w:cs="Times New Roman"/>
          <w:sz w:val="28"/>
          <w:szCs w:val="28"/>
        </w:rPr>
        <w:t>август</w:t>
      </w:r>
      <w:r w:rsidR="005A1BA4">
        <w:rPr>
          <w:rFonts w:ascii="Times New Roman" w:hAnsi="Times New Roman" w:cs="Times New Roman"/>
          <w:sz w:val="28"/>
          <w:szCs w:val="28"/>
        </w:rPr>
        <w:t>а</w:t>
      </w:r>
      <w:r w:rsidR="00FF611F" w:rsidRPr="00C5073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384CD4" w:rsidRPr="00C5073B">
        <w:rPr>
          <w:rFonts w:ascii="Times New Roman" w:hAnsi="Times New Roman" w:cs="Times New Roman"/>
          <w:sz w:val="28"/>
          <w:szCs w:val="28"/>
        </w:rPr>
        <w:t>)</w:t>
      </w:r>
      <w:r w:rsidR="00790874" w:rsidRPr="00C5073B">
        <w:rPr>
          <w:rFonts w:ascii="Times New Roman" w:hAnsi="Times New Roman" w:cs="Times New Roman"/>
          <w:sz w:val="28"/>
          <w:szCs w:val="28"/>
        </w:rPr>
        <w:t xml:space="preserve">, в последующие годы – с 1 января до 1 апреля </w:t>
      </w:r>
      <w:r w:rsidRPr="00C5073B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36696F" w:rsidRPr="00C5073B" w:rsidRDefault="00BE6B52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9</w:t>
      </w:r>
      <w:r w:rsidR="0036696F" w:rsidRPr="00C5073B">
        <w:rPr>
          <w:rFonts w:ascii="Times New Roman" w:hAnsi="Times New Roman" w:cs="Times New Roman"/>
          <w:sz w:val="28"/>
          <w:szCs w:val="28"/>
        </w:rPr>
        <w:t xml:space="preserve">. </w:t>
      </w:r>
      <w:r w:rsidR="005A1BA4">
        <w:rPr>
          <w:rFonts w:ascii="Times New Roman" w:hAnsi="Times New Roman" w:cs="Times New Roman"/>
          <w:sz w:val="28"/>
          <w:szCs w:val="28"/>
        </w:rPr>
        <w:t xml:space="preserve"> Социальная комиссия Ирбинск</w:t>
      </w:r>
      <w:r w:rsidR="00FF611F" w:rsidRPr="00C5073B">
        <w:rPr>
          <w:rFonts w:ascii="Times New Roman" w:hAnsi="Times New Roman" w:cs="Times New Roman"/>
          <w:sz w:val="28"/>
          <w:szCs w:val="28"/>
        </w:rPr>
        <w:t>ого сельского Совета депутатов</w:t>
      </w:r>
      <w:r w:rsidR="0036696F" w:rsidRPr="00C5073B">
        <w:rPr>
          <w:rFonts w:ascii="Times New Roman" w:hAnsi="Times New Roman" w:cs="Times New Roman"/>
          <w:sz w:val="28"/>
          <w:szCs w:val="28"/>
        </w:rPr>
        <w:t>(далее - Комиссия) рассматривает представленные документы на кандидата в присутствии представителя заявителя в соответствии с очередностью внесенных ходатайств и принимает мотивированное решение: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1) рекомендовать </w:t>
      </w:r>
      <w:r w:rsidR="005A1BA4">
        <w:rPr>
          <w:rFonts w:ascii="Times New Roman" w:hAnsi="Times New Roman" w:cs="Times New Roman"/>
          <w:sz w:val="28"/>
          <w:szCs w:val="28"/>
        </w:rPr>
        <w:t xml:space="preserve"> Ир</w:t>
      </w:r>
      <w:r w:rsidR="00FF611F" w:rsidRPr="00C5073B">
        <w:rPr>
          <w:rFonts w:ascii="Times New Roman" w:hAnsi="Times New Roman" w:cs="Times New Roman"/>
          <w:sz w:val="28"/>
          <w:szCs w:val="28"/>
        </w:rPr>
        <w:t xml:space="preserve">бинскому сельскому Совету депутатов </w:t>
      </w:r>
      <w:r w:rsidRPr="00C5073B">
        <w:rPr>
          <w:rFonts w:ascii="Times New Roman" w:hAnsi="Times New Roman" w:cs="Times New Roman"/>
          <w:sz w:val="28"/>
          <w:szCs w:val="28"/>
        </w:rPr>
        <w:t>занести на Доску почета кандидата;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2) об отклонении внесенной кандидатуры в случае, если представленные документы не соответствуют требованиям настоящего Положения</w:t>
      </w:r>
      <w:r w:rsidR="00192975" w:rsidRPr="00C5073B">
        <w:rPr>
          <w:rFonts w:ascii="Times New Roman" w:hAnsi="Times New Roman" w:cs="Times New Roman"/>
          <w:sz w:val="28"/>
          <w:szCs w:val="28"/>
        </w:rPr>
        <w:t>, а также</w:t>
      </w:r>
      <w:r w:rsidR="0043508A" w:rsidRPr="00C5073B">
        <w:rPr>
          <w:rFonts w:ascii="Times New Roman" w:hAnsi="Times New Roman" w:cs="Times New Roman"/>
          <w:sz w:val="28"/>
          <w:szCs w:val="28"/>
        </w:rPr>
        <w:t xml:space="preserve">, </w:t>
      </w:r>
      <w:r w:rsidR="00192975" w:rsidRPr="00C5073B">
        <w:rPr>
          <w:rFonts w:ascii="Times New Roman" w:hAnsi="Times New Roman" w:cs="Times New Roman"/>
          <w:sz w:val="28"/>
          <w:szCs w:val="28"/>
        </w:rPr>
        <w:t>в случае</w:t>
      </w:r>
      <w:r w:rsidR="0043508A" w:rsidRPr="00C5073B">
        <w:rPr>
          <w:rFonts w:ascii="Times New Roman" w:hAnsi="Times New Roman" w:cs="Times New Roman"/>
          <w:sz w:val="28"/>
          <w:szCs w:val="28"/>
        </w:rPr>
        <w:t xml:space="preserve">, </w:t>
      </w:r>
      <w:r w:rsidRPr="00C5073B">
        <w:rPr>
          <w:rFonts w:ascii="Times New Roman" w:hAnsi="Times New Roman" w:cs="Times New Roman"/>
          <w:sz w:val="28"/>
          <w:szCs w:val="28"/>
        </w:rPr>
        <w:t xml:space="preserve">если получено отрицательное мнение </w:t>
      </w:r>
      <w:r w:rsidR="0043508A" w:rsidRPr="00C5073B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C5073B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1</w:t>
      </w:r>
      <w:r w:rsidR="00192975" w:rsidRPr="00C5073B">
        <w:rPr>
          <w:rFonts w:ascii="Times New Roman" w:hAnsi="Times New Roman" w:cs="Times New Roman"/>
          <w:sz w:val="28"/>
          <w:szCs w:val="28"/>
        </w:rPr>
        <w:t>0</w:t>
      </w:r>
      <w:r w:rsidRPr="00C5073B">
        <w:rPr>
          <w:rFonts w:ascii="Times New Roman" w:hAnsi="Times New Roman" w:cs="Times New Roman"/>
          <w:sz w:val="28"/>
          <w:szCs w:val="28"/>
        </w:rPr>
        <w:t xml:space="preserve">. Проект решения </w:t>
      </w:r>
      <w:r w:rsidR="00FF611F" w:rsidRPr="00C5073B">
        <w:rPr>
          <w:rFonts w:ascii="Times New Roman" w:hAnsi="Times New Roman" w:cs="Times New Roman"/>
          <w:sz w:val="28"/>
          <w:szCs w:val="28"/>
        </w:rPr>
        <w:t xml:space="preserve"> Ирбинского сельского Совета депутатов</w:t>
      </w:r>
      <w:r w:rsidRPr="00C5073B">
        <w:rPr>
          <w:rFonts w:ascii="Times New Roman" w:hAnsi="Times New Roman" w:cs="Times New Roman"/>
          <w:sz w:val="28"/>
          <w:szCs w:val="28"/>
        </w:rPr>
        <w:t xml:space="preserve"> о занесении на Доску почета направляется Комиссией председателю</w:t>
      </w:r>
      <w:r w:rsidR="00FF611F" w:rsidRPr="00C5073B">
        <w:rPr>
          <w:rFonts w:ascii="Times New Roman" w:hAnsi="Times New Roman" w:cs="Times New Roman"/>
          <w:sz w:val="28"/>
          <w:szCs w:val="28"/>
        </w:rPr>
        <w:t>Ирбинского сельского Совета депутатов</w:t>
      </w:r>
      <w:r w:rsidRPr="00C5073B">
        <w:rPr>
          <w:rFonts w:ascii="Times New Roman" w:hAnsi="Times New Roman" w:cs="Times New Roman"/>
          <w:sz w:val="28"/>
          <w:szCs w:val="28"/>
        </w:rPr>
        <w:t xml:space="preserve"> для включения вопроса в проект повестки заседания </w:t>
      </w:r>
      <w:r w:rsidR="00C5073B" w:rsidRPr="00C5073B">
        <w:rPr>
          <w:rFonts w:ascii="Times New Roman" w:hAnsi="Times New Roman" w:cs="Times New Roman"/>
          <w:sz w:val="28"/>
          <w:szCs w:val="28"/>
        </w:rPr>
        <w:t>Ирбинского сельского Совета депутатов</w:t>
      </w:r>
      <w:r w:rsidRPr="00C5073B">
        <w:rPr>
          <w:rFonts w:ascii="Times New Roman" w:hAnsi="Times New Roman" w:cs="Times New Roman"/>
          <w:sz w:val="28"/>
          <w:szCs w:val="28"/>
        </w:rPr>
        <w:t>.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Решение о занесении на Доску почета принимается</w:t>
      </w:r>
      <w:r w:rsidR="00C5073B" w:rsidRPr="00C5073B">
        <w:rPr>
          <w:rFonts w:ascii="Times New Roman" w:hAnsi="Times New Roman" w:cs="Times New Roman"/>
          <w:sz w:val="28"/>
          <w:szCs w:val="28"/>
        </w:rPr>
        <w:t xml:space="preserve"> Ирбинским сельским Советом депутатов</w:t>
      </w:r>
      <w:r w:rsidRPr="00C5073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1</w:t>
      </w:r>
      <w:r w:rsidR="00192975" w:rsidRPr="00C5073B">
        <w:rPr>
          <w:rFonts w:ascii="Times New Roman" w:hAnsi="Times New Roman" w:cs="Times New Roman"/>
          <w:sz w:val="28"/>
          <w:szCs w:val="28"/>
        </w:rPr>
        <w:t>1</w:t>
      </w:r>
      <w:r w:rsidRPr="00C5073B">
        <w:rPr>
          <w:rFonts w:ascii="Times New Roman" w:hAnsi="Times New Roman" w:cs="Times New Roman"/>
          <w:sz w:val="28"/>
          <w:szCs w:val="28"/>
        </w:rPr>
        <w:t>. Решение</w:t>
      </w:r>
      <w:r w:rsidR="00C5073B" w:rsidRPr="00C5073B">
        <w:rPr>
          <w:rFonts w:ascii="Times New Roman" w:hAnsi="Times New Roman" w:cs="Times New Roman"/>
          <w:sz w:val="28"/>
          <w:szCs w:val="28"/>
        </w:rPr>
        <w:t xml:space="preserve"> Ирбинского сельского Совета депутатов</w:t>
      </w:r>
      <w:r w:rsidRPr="00C5073B">
        <w:rPr>
          <w:rFonts w:ascii="Times New Roman" w:hAnsi="Times New Roman" w:cs="Times New Roman"/>
          <w:sz w:val="28"/>
          <w:szCs w:val="28"/>
        </w:rPr>
        <w:t xml:space="preserve">  о занесении на Доску почета в течение </w:t>
      </w:r>
      <w:r w:rsidR="00192975" w:rsidRPr="00C5073B">
        <w:rPr>
          <w:rFonts w:ascii="Times New Roman" w:hAnsi="Times New Roman" w:cs="Times New Roman"/>
          <w:sz w:val="28"/>
          <w:szCs w:val="28"/>
        </w:rPr>
        <w:t>1</w:t>
      </w:r>
      <w:r w:rsidRPr="00C5073B">
        <w:rPr>
          <w:rFonts w:ascii="Times New Roman" w:hAnsi="Times New Roman" w:cs="Times New Roman"/>
          <w:sz w:val="28"/>
          <w:szCs w:val="28"/>
        </w:rPr>
        <w:t xml:space="preserve">0 </w:t>
      </w:r>
      <w:r w:rsidR="00192975" w:rsidRPr="00C5073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5073B">
        <w:rPr>
          <w:rFonts w:ascii="Times New Roman" w:hAnsi="Times New Roman" w:cs="Times New Roman"/>
          <w:sz w:val="28"/>
          <w:szCs w:val="28"/>
        </w:rPr>
        <w:t xml:space="preserve">дней после его принятия подлежит размещению на официальном сайте </w:t>
      </w:r>
      <w:r w:rsidR="00C5073B" w:rsidRPr="00C5073B">
        <w:rPr>
          <w:rFonts w:ascii="Times New Roman" w:hAnsi="Times New Roman" w:cs="Times New Roman"/>
          <w:sz w:val="28"/>
          <w:szCs w:val="28"/>
        </w:rPr>
        <w:t>администрации Ирбинского сельсовета Кежемского района Красноярского края</w:t>
      </w:r>
      <w:r w:rsidRPr="00C5073B">
        <w:rPr>
          <w:rFonts w:ascii="Times New Roman" w:hAnsi="Times New Roman" w:cs="Times New Roman"/>
          <w:sz w:val="28"/>
          <w:szCs w:val="28"/>
        </w:rPr>
        <w:t>.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1</w:t>
      </w:r>
      <w:r w:rsidR="00192975" w:rsidRPr="00C5073B">
        <w:rPr>
          <w:rFonts w:ascii="Times New Roman" w:hAnsi="Times New Roman" w:cs="Times New Roman"/>
          <w:sz w:val="28"/>
          <w:szCs w:val="28"/>
        </w:rPr>
        <w:t>2</w:t>
      </w:r>
      <w:r w:rsidRPr="00C5073B">
        <w:rPr>
          <w:rFonts w:ascii="Times New Roman" w:hAnsi="Times New Roman" w:cs="Times New Roman"/>
          <w:sz w:val="28"/>
          <w:szCs w:val="28"/>
        </w:rPr>
        <w:t>. В случае принятия</w:t>
      </w:r>
      <w:r w:rsidR="00C5073B" w:rsidRPr="00C5073B">
        <w:rPr>
          <w:rFonts w:ascii="Times New Roman" w:hAnsi="Times New Roman" w:cs="Times New Roman"/>
          <w:sz w:val="28"/>
          <w:szCs w:val="28"/>
        </w:rPr>
        <w:t xml:space="preserve"> ИРбинским сельским Советом депутатов</w:t>
      </w:r>
      <w:r w:rsidRPr="00C5073B">
        <w:rPr>
          <w:rFonts w:ascii="Times New Roman" w:hAnsi="Times New Roman" w:cs="Times New Roman"/>
          <w:sz w:val="28"/>
          <w:szCs w:val="28"/>
        </w:rPr>
        <w:t xml:space="preserve"> решения о занесении на Доску почета, от гражданина, чье имя заносится на Доску почета, должно быть получено письменное согласие на использование его изображения на Доске почета.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1</w:t>
      </w:r>
      <w:r w:rsidR="00192975" w:rsidRPr="00C5073B">
        <w:rPr>
          <w:rFonts w:ascii="Times New Roman" w:hAnsi="Times New Roman" w:cs="Times New Roman"/>
          <w:sz w:val="28"/>
          <w:szCs w:val="28"/>
        </w:rPr>
        <w:t>3</w:t>
      </w:r>
      <w:r w:rsidRPr="00C5073B">
        <w:rPr>
          <w:rFonts w:ascii="Times New Roman" w:hAnsi="Times New Roman" w:cs="Times New Roman"/>
          <w:sz w:val="28"/>
          <w:szCs w:val="28"/>
        </w:rPr>
        <w:t xml:space="preserve">. Занесение на Доску почета граждан осуществляется сроком на один год и приурочивается </w:t>
      </w:r>
      <w:r w:rsidR="00192975" w:rsidRPr="00C5073B">
        <w:rPr>
          <w:rFonts w:ascii="Times New Roman" w:hAnsi="Times New Roman" w:cs="Times New Roman"/>
          <w:sz w:val="28"/>
          <w:szCs w:val="28"/>
        </w:rPr>
        <w:t xml:space="preserve">в </w:t>
      </w:r>
      <w:r w:rsidR="00C5073B" w:rsidRPr="00C5073B">
        <w:rPr>
          <w:rFonts w:ascii="Times New Roman" w:hAnsi="Times New Roman" w:cs="Times New Roman"/>
          <w:sz w:val="28"/>
          <w:szCs w:val="28"/>
        </w:rPr>
        <w:t>2019 году</w:t>
      </w:r>
      <w:r w:rsidR="00192975" w:rsidRPr="00C5073B">
        <w:rPr>
          <w:rFonts w:ascii="Times New Roman" w:hAnsi="Times New Roman" w:cs="Times New Roman"/>
          <w:sz w:val="28"/>
          <w:szCs w:val="28"/>
        </w:rPr>
        <w:t xml:space="preserve"> году – к </w:t>
      </w:r>
      <w:r w:rsidR="00C5073B" w:rsidRPr="00C5073B">
        <w:rPr>
          <w:rFonts w:ascii="Times New Roman" w:hAnsi="Times New Roman" w:cs="Times New Roman"/>
          <w:sz w:val="28"/>
          <w:szCs w:val="28"/>
        </w:rPr>
        <w:t>Дню народного единства</w:t>
      </w:r>
      <w:r w:rsidR="00192975" w:rsidRPr="00C5073B">
        <w:rPr>
          <w:rFonts w:ascii="Times New Roman" w:hAnsi="Times New Roman" w:cs="Times New Roman"/>
          <w:sz w:val="28"/>
          <w:szCs w:val="28"/>
        </w:rPr>
        <w:t xml:space="preserve">, в последующие годы </w:t>
      </w:r>
      <w:r w:rsidR="00192975" w:rsidRPr="00C507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073B">
        <w:rPr>
          <w:rFonts w:ascii="Times New Roman" w:hAnsi="Times New Roman" w:cs="Times New Roman"/>
          <w:sz w:val="28"/>
          <w:szCs w:val="28"/>
        </w:rPr>
        <w:t xml:space="preserve">к </w:t>
      </w:r>
      <w:r w:rsidR="00C5073B" w:rsidRPr="00C5073B">
        <w:rPr>
          <w:rFonts w:ascii="Times New Roman" w:hAnsi="Times New Roman" w:cs="Times New Roman"/>
          <w:sz w:val="28"/>
          <w:szCs w:val="28"/>
        </w:rPr>
        <w:t xml:space="preserve"> празднованию дня села</w:t>
      </w:r>
      <w:r w:rsidRPr="00C5073B">
        <w:rPr>
          <w:rFonts w:ascii="Times New Roman" w:hAnsi="Times New Roman" w:cs="Times New Roman"/>
          <w:sz w:val="28"/>
          <w:szCs w:val="28"/>
        </w:rPr>
        <w:t>.</w:t>
      </w:r>
    </w:p>
    <w:p w:rsidR="0036696F" w:rsidRPr="00C5073B" w:rsidRDefault="0036696F" w:rsidP="00C50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1</w:t>
      </w:r>
      <w:r w:rsidR="00192975" w:rsidRPr="00C5073B">
        <w:rPr>
          <w:rFonts w:ascii="Times New Roman" w:hAnsi="Times New Roman" w:cs="Times New Roman"/>
          <w:sz w:val="28"/>
          <w:szCs w:val="28"/>
        </w:rPr>
        <w:t>4</w:t>
      </w:r>
      <w:r w:rsidRPr="00C5073B">
        <w:rPr>
          <w:rFonts w:ascii="Times New Roman" w:hAnsi="Times New Roman" w:cs="Times New Roman"/>
          <w:sz w:val="28"/>
          <w:szCs w:val="28"/>
        </w:rPr>
        <w:t>. Гражданам, чьи имена занесены на Доску почета, в торжественной обстановке</w:t>
      </w:r>
      <w:r w:rsidR="00192975" w:rsidRPr="00C5073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5073B" w:rsidRPr="00C5073B">
        <w:rPr>
          <w:rFonts w:ascii="Times New Roman" w:hAnsi="Times New Roman" w:cs="Times New Roman"/>
          <w:sz w:val="28"/>
          <w:szCs w:val="28"/>
        </w:rPr>
        <w:t>МО Ирбинский сельсовет Кежемского района Красноярского кра</w:t>
      </w:r>
      <w:r w:rsidR="00CF6A1F" w:rsidRPr="00C5073B">
        <w:rPr>
          <w:rFonts w:ascii="Times New Roman" w:hAnsi="Times New Roman" w:cs="Times New Roman"/>
          <w:sz w:val="28"/>
          <w:szCs w:val="28"/>
        </w:rPr>
        <w:t>я</w:t>
      </w:r>
      <w:r w:rsidRPr="00C5073B">
        <w:rPr>
          <w:rFonts w:ascii="Times New Roman" w:hAnsi="Times New Roman" w:cs="Times New Roman"/>
          <w:sz w:val="28"/>
          <w:szCs w:val="28"/>
        </w:rPr>
        <w:t xml:space="preserve"> вручается </w:t>
      </w:r>
      <w:hyperlink w:anchor="P178" w:history="1">
        <w:r w:rsidRPr="00C5073B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="00752F2D" w:rsidRPr="00C5073B">
        <w:rPr>
          <w:rFonts w:ascii="Times New Roman" w:hAnsi="Times New Roman" w:cs="Times New Roman"/>
          <w:sz w:val="28"/>
          <w:szCs w:val="28"/>
        </w:rPr>
        <w:t xml:space="preserve"> </w:t>
      </w:r>
      <w:r w:rsidRPr="00C5073B">
        <w:rPr>
          <w:rFonts w:ascii="Times New Roman" w:hAnsi="Times New Roman" w:cs="Times New Roman"/>
          <w:sz w:val="28"/>
          <w:szCs w:val="28"/>
        </w:rPr>
        <w:t>о занесении на Доску почета</w:t>
      </w:r>
      <w:r w:rsidR="00C5073B" w:rsidRPr="00C5073B">
        <w:rPr>
          <w:rFonts w:ascii="Times New Roman" w:hAnsi="Times New Roman" w:cs="Times New Roman"/>
          <w:sz w:val="28"/>
          <w:szCs w:val="28"/>
        </w:rPr>
        <w:t xml:space="preserve"> МО Ирбинский сельсовет Кежемского района Красноярского края</w:t>
      </w:r>
      <w:r w:rsidRPr="00C5073B">
        <w:rPr>
          <w:rFonts w:ascii="Times New Roman" w:hAnsi="Times New Roman" w:cs="Times New Roman"/>
          <w:sz w:val="28"/>
          <w:szCs w:val="28"/>
        </w:rPr>
        <w:t xml:space="preserve"> </w:t>
      </w:r>
      <w:r w:rsidR="00192975" w:rsidRPr="00C5073B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C5073B">
        <w:rPr>
          <w:rFonts w:ascii="Times New Roman" w:hAnsi="Times New Roman" w:cs="Times New Roman"/>
          <w:sz w:val="28"/>
          <w:szCs w:val="28"/>
        </w:rPr>
        <w:t>риложени</w:t>
      </w:r>
      <w:r w:rsidR="00192975" w:rsidRPr="00C5073B">
        <w:rPr>
          <w:rFonts w:ascii="Times New Roman" w:hAnsi="Times New Roman" w:cs="Times New Roman"/>
          <w:sz w:val="28"/>
          <w:szCs w:val="28"/>
        </w:rPr>
        <w:t xml:space="preserve">ю№ </w:t>
      </w:r>
      <w:r w:rsidRPr="00C5073B">
        <w:rPr>
          <w:rFonts w:ascii="Times New Roman" w:hAnsi="Times New Roman" w:cs="Times New Roman"/>
          <w:sz w:val="28"/>
          <w:szCs w:val="28"/>
        </w:rPr>
        <w:t>3</w:t>
      </w:r>
      <w:r w:rsidR="00192975" w:rsidRPr="00C5073B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C5073B">
        <w:rPr>
          <w:rFonts w:ascii="Times New Roman" w:hAnsi="Times New Roman" w:cs="Times New Roman"/>
          <w:sz w:val="28"/>
          <w:szCs w:val="28"/>
        </w:rPr>
        <w:t>.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1</w:t>
      </w:r>
      <w:r w:rsidR="00192975" w:rsidRPr="00C5073B">
        <w:rPr>
          <w:rFonts w:ascii="Times New Roman" w:hAnsi="Times New Roman" w:cs="Times New Roman"/>
          <w:sz w:val="28"/>
          <w:szCs w:val="28"/>
        </w:rPr>
        <w:t>5</w:t>
      </w:r>
      <w:r w:rsidRPr="00C5073B">
        <w:rPr>
          <w:rFonts w:ascii="Times New Roman" w:hAnsi="Times New Roman" w:cs="Times New Roman"/>
          <w:sz w:val="28"/>
          <w:szCs w:val="28"/>
        </w:rPr>
        <w:t xml:space="preserve">. Решение о досрочном снятии гражданина с Доски почета принимает </w:t>
      </w:r>
      <w:r w:rsidR="00C5073B" w:rsidRPr="00C5073B">
        <w:rPr>
          <w:rFonts w:ascii="Times New Roman" w:hAnsi="Times New Roman" w:cs="Times New Roman"/>
          <w:sz w:val="28"/>
          <w:szCs w:val="28"/>
        </w:rPr>
        <w:t>Ирбинский сельский Совет депутатов</w:t>
      </w:r>
      <w:r w:rsidRPr="00C5073B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1) осуждение за преступление по приговору суда, вступившему в законную силу;</w:t>
      </w:r>
    </w:p>
    <w:p w:rsidR="0036696F" w:rsidRPr="00C5073B" w:rsidRDefault="0036696F" w:rsidP="00945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 xml:space="preserve">2) действия, </w:t>
      </w:r>
      <w:r w:rsidR="00192975" w:rsidRPr="00C5073B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C5073B">
        <w:rPr>
          <w:rFonts w:ascii="Times New Roman" w:hAnsi="Times New Roman" w:cs="Times New Roman"/>
          <w:sz w:val="28"/>
          <w:szCs w:val="28"/>
        </w:rPr>
        <w:t>противоречащие условиям занесения на Доску почета.</w:t>
      </w:r>
    </w:p>
    <w:p w:rsidR="0036696F" w:rsidRPr="00C5073B" w:rsidRDefault="0036696F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96F" w:rsidRPr="00C5073B" w:rsidRDefault="0036696F" w:rsidP="00945A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3. ПОРЯДОК ОФОРМЛЕНИЯ И СОДЕРЖАНИЯ ДОСКИ ПОЧЕТА</w:t>
      </w:r>
    </w:p>
    <w:p w:rsidR="0036696F" w:rsidRPr="00C5073B" w:rsidRDefault="0036696F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96F" w:rsidRPr="00C5073B" w:rsidRDefault="0036696F" w:rsidP="00C50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1</w:t>
      </w:r>
      <w:r w:rsidR="00192975" w:rsidRPr="00C5073B">
        <w:rPr>
          <w:rFonts w:ascii="Times New Roman" w:hAnsi="Times New Roman" w:cs="Times New Roman"/>
          <w:sz w:val="28"/>
          <w:szCs w:val="28"/>
        </w:rPr>
        <w:t>6</w:t>
      </w:r>
      <w:r w:rsidRPr="00C5073B">
        <w:rPr>
          <w:rFonts w:ascii="Times New Roman" w:hAnsi="Times New Roman" w:cs="Times New Roman"/>
          <w:sz w:val="28"/>
          <w:szCs w:val="28"/>
        </w:rPr>
        <w:t xml:space="preserve">. Оформление </w:t>
      </w:r>
      <w:r w:rsidR="00192975" w:rsidRPr="00C5073B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C5073B">
        <w:rPr>
          <w:rFonts w:ascii="Times New Roman" w:hAnsi="Times New Roman" w:cs="Times New Roman"/>
          <w:sz w:val="28"/>
          <w:szCs w:val="28"/>
        </w:rPr>
        <w:t>Доски почета производится за счет средств бюджета</w:t>
      </w:r>
      <w:r w:rsidR="00C5073B" w:rsidRPr="00C5073B">
        <w:rPr>
          <w:rFonts w:ascii="Times New Roman" w:hAnsi="Times New Roman" w:cs="Times New Roman"/>
          <w:sz w:val="28"/>
          <w:szCs w:val="28"/>
        </w:rPr>
        <w:t xml:space="preserve"> МО Ирбинский сельсовет Кежемского района Красноярского края.</w:t>
      </w:r>
    </w:p>
    <w:p w:rsidR="0036696F" w:rsidRPr="00C5073B" w:rsidRDefault="0036696F" w:rsidP="00C50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1</w:t>
      </w:r>
      <w:r w:rsidR="00192975" w:rsidRPr="00C5073B">
        <w:rPr>
          <w:rFonts w:ascii="Times New Roman" w:hAnsi="Times New Roman" w:cs="Times New Roman"/>
          <w:sz w:val="28"/>
          <w:szCs w:val="28"/>
        </w:rPr>
        <w:t>7</w:t>
      </w:r>
      <w:r w:rsidRPr="00C5073B">
        <w:rPr>
          <w:rFonts w:ascii="Times New Roman" w:hAnsi="Times New Roman" w:cs="Times New Roman"/>
          <w:sz w:val="28"/>
          <w:szCs w:val="28"/>
        </w:rPr>
        <w:t>. Координацию работ по подготовке материалов для занесения на Доску почета</w:t>
      </w:r>
      <w:r w:rsidR="00192975" w:rsidRPr="00C5073B">
        <w:rPr>
          <w:rFonts w:ascii="Times New Roman" w:hAnsi="Times New Roman" w:cs="Times New Roman"/>
          <w:sz w:val="28"/>
          <w:szCs w:val="28"/>
        </w:rPr>
        <w:t>,</w:t>
      </w:r>
      <w:r w:rsidR="00752F2D" w:rsidRPr="00C5073B">
        <w:rPr>
          <w:rFonts w:ascii="Times New Roman" w:hAnsi="Times New Roman" w:cs="Times New Roman"/>
          <w:sz w:val="28"/>
          <w:szCs w:val="28"/>
        </w:rPr>
        <w:t xml:space="preserve"> </w:t>
      </w:r>
      <w:r w:rsidR="00192975" w:rsidRPr="00C5073B">
        <w:rPr>
          <w:rFonts w:ascii="Times New Roman" w:hAnsi="Times New Roman" w:cs="Times New Roman"/>
          <w:sz w:val="28"/>
          <w:szCs w:val="28"/>
        </w:rPr>
        <w:t>организацию фотографирования граждан, чьи имена занесены на Доску почета,</w:t>
      </w:r>
      <w:r w:rsidRPr="00C5073B">
        <w:rPr>
          <w:rFonts w:ascii="Times New Roman" w:hAnsi="Times New Roman" w:cs="Times New Roman"/>
          <w:sz w:val="28"/>
          <w:szCs w:val="28"/>
        </w:rPr>
        <w:t xml:space="preserve"> осуществляет председатель </w:t>
      </w:r>
      <w:r w:rsidR="00C5073B" w:rsidRPr="00C5073B">
        <w:rPr>
          <w:rFonts w:ascii="Times New Roman" w:hAnsi="Times New Roman" w:cs="Times New Roman"/>
          <w:sz w:val="28"/>
          <w:szCs w:val="28"/>
        </w:rPr>
        <w:t xml:space="preserve"> Ирбинского сельского Совета депутатов</w:t>
      </w:r>
      <w:r w:rsidRPr="00C5073B">
        <w:rPr>
          <w:rFonts w:ascii="Times New Roman" w:hAnsi="Times New Roman" w:cs="Times New Roman"/>
          <w:sz w:val="28"/>
          <w:szCs w:val="28"/>
        </w:rPr>
        <w:t xml:space="preserve">. Учет граждан, занесенных на Доску почета, оформление свидетельств о занесении на Доску почета </w:t>
      </w:r>
      <w:r w:rsidR="00C5073B" w:rsidRPr="00C5073B">
        <w:rPr>
          <w:rFonts w:ascii="Times New Roman" w:hAnsi="Times New Roman" w:cs="Times New Roman"/>
          <w:sz w:val="28"/>
          <w:szCs w:val="28"/>
        </w:rPr>
        <w:t xml:space="preserve">МО Ирбинский сельсовет Кежемского района Красноярского края </w:t>
      </w:r>
      <w:r w:rsidRPr="00C5073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92975" w:rsidRPr="00C5073B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C5073B" w:rsidRPr="00C5073B">
        <w:rPr>
          <w:rFonts w:ascii="Times New Roman" w:hAnsi="Times New Roman" w:cs="Times New Roman"/>
          <w:sz w:val="28"/>
          <w:szCs w:val="28"/>
        </w:rPr>
        <w:t>Ирбинского сельского Совета депутатов и администрация Ирбинского сельсовета</w:t>
      </w:r>
      <w:r w:rsidRPr="00C5073B">
        <w:rPr>
          <w:rFonts w:ascii="Times New Roman" w:hAnsi="Times New Roman" w:cs="Times New Roman"/>
          <w:sz w:val="28"/>
          <w:szCs w:val="28"/>
        </w:rPr>
        <w:t>.</w:t>
      </w:r>
    </w:p>
    <w:p w:rsidR="00192975" w:rsidRPr="00C5073B" w:rsidRDefault="00192975" w:rsidP="00C50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73B">
        <w:rPr>
          <w:rFonts w:ascii="Times New Roman" w:hAnsi="Times New Roman" w:cs="Times New Roman"/>
          <w:sz w:val="28"/>
          <w:szCs w:val="28"/>
        </w:rPr>
        <w:t>18</w:t>
      </w:r>
      <w:r w:rsidR="0036696F" w:rsidRPr="00C5073B">
        <w:rPr>
          <w:rFonts w:ascii="Times New Roman" w:hAnsi="Times New Roman" w:cs="Times New Roman"/>
          <w:sz w:val="28"/>
          <w:szCs w:val="28"/>
        </w:rPr>
        <w:t>. Содержание, контроль за состоянием, организацию ремонта, реставрации Доски почета, подготовку сметы для ежегодного включения в бюджет</w:t>
      </w:r>
      <w:r w:rsidR="00C5073B" w:rsidRPr="00C5073B">
        <w:rPr>
          <w:rFonts w:ascii="Times New Roman" w:hAnsi="Times New Roman" w:cs="Times New Roman"/>
          <w:sz w:val="28"/>
          <w:szCs w:val="28"/>
        </w:rPr>
        <w:t xml:space="preserve"> МО Ирбинский сельсовет Кежемского района Красноярского края</w:t>
      </w:r>
      <w:r w:rsidR="0036696F" w:rsidRPr="00C5073B">
        <w:rPr>
          <w:rFonts w:ascii="Times New Roman" w:hAnsi="Times New Roman" w:cs="Times New Roman"/>
          <w:sz w:val="28"/>
          <w:szCs w:val="28"/>
        </w:rPr>
        <w:t xml:space="preserve"> , оформление Доски почета производит </w:t>
      </w:r>
      <w:r w:rsidR="00C5073B" w:rsidRPr="00C5073B">
        <w:rPr>
          <w:rFonts w:ascii="Times New Roman" w:hAnsi="Times New Roman" w:cs="Times New Roman"/>
          <w:sz w:val="28"/>
          <w:szCs w:val="28"/>
        </w:rPr>
        <w:t>Специалист 1 категории администрации Ирбинского сельсовета Брюханова Виктория Александровна</w:t>
      </w:r>
      <w:r w:rsidR="00784FAF" w:rsidRPr="00C50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975" w:rsidRPr="00C5073B" w:rsidRDefault="00192975" w:rsidP="00945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BA4" w:rsidRDefault="005A1BA4" w:rsidP="005A1B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6696F" w:rsidRPr="005A1BA4" w:rsidRDefault="0036696F" w:rsidP="005A1BA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A1BA4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784FAF" w:rsidRPr="005A1BA4" w:rsidRDefault="00784FAF" w:rsidP="0019297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88"/>
      <w:bookmarkEnd w:id="1"/>
    </w:p>
    <w:p w:rsidR="00784FAF" w:rsidRPr="005A1BA4" w:rsidRDefault="00784FAF" w:rsidP="00192975">
      <w:pPr>
        <w:pStyle w:val="ConsPlusNonformat"/>
        <w:jc w:val="center"/>
        <w:rPr>
          <w:rFonts w:ascii="Times New Roman" w:hAnsi="Times New Roman" w:cs="Times New Roman"/>
        </w:rPr>
      </w:pP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ХОДАТАЙСТВО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</w:p>
    <w:p w:rsidR="0036696F" w:rsidRPr="005A1BA4" w:rsidRDefault="0036696F" w:rsidP="00784FA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Просим занести на Доску почета </w:t>
      </w:r>
      <w:r w:rsidR="00784FAF" w:rsidRPr="005A1BA4">
        <w:rPr>
          <w:rFonts w:ascii="Times New Roman" w:hAnsi="Times New Roman" w:cs="Times New Roman"/>
        </w:rPr>
        <w:t>муниципального образования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________________________________________________________________________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(фамилия, имя, отчество представляемого к занесению,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должность по трудовой книжке, название организации)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за ________________________________________________________________________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(перечислить заслуги: многолетний добросовестный труд; высокие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производственные показатели в сельском хозяйстве, промышленности,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жилищно-коммунальном хозяйстве, других отраслях экономики; достижение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высокой производительности труда, улучшение качества продукции,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снижение материальных и трудовых затрат, успехи в повышении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эффективности производства; внедрение новых технологий и передового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опыта; творческие достижения в области культуры, литературы, искусства;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значительные заслуги в обучении и воспитании подрастающего поколения,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подготовке кадров, в области медицинского обслуживания населения,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развития физической культуры и спорта, социальной сферы и иной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деятельности на благо </w:t>
      </w:r>
      <w:r w:rsidR="00784FAF" w:rsidRPr="005A1BA4">
        <w:rPr>
          <w:rFonts w:ascii="Times New Roman" w:hAnsi="Times New Roman" w:cs="Times New Roman"/>
        </w:rPr>
        <w:t>м</w:t>
      </w:r>
      <w:r w:rsidR="00CF6A1F" w:rsidRPr="005A1BA4">
        <w:rPr>
          <w:rFonts w:ascii="Times New Roman" w:hAnsi="Times New Roman" w:cs="Times New Roman"/>
        </w:rPr>
        <w:t>униципального образования</w:t>
      </w:r>
      <w:r w:rsidRPr="005A1BA4">
        <w:rPr>
          <w:rFonts w:ascii="Times New Roman" w:hAnsi="Times New Roman" w:cs="Times New Roman"/>
        </w:rPr>
        <w:t>; другие заслуги)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____________________________________ _______________ </w:t>
      </w:r>
      <w:r w:rsidR="00192975" w:rsidRPr="005A1BA4">
        <w:rPr>
          <w:rFonts w:ascii="Times New Roman" w:hAnsi="Times New Roman" w:cs="Times New Roman"/>
        </w:rPr>
        <w:t>________________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(должность руководителя организации)  </w:t>
      </w:r>
      <w:r w:rsidR="00EA6502" w:rsidRPr="005A1BA4">
        <w:rPr>
          <w:rFonts w:ascii="Times New Roman" w:hAnsi="Times New Roman" w:cs="Times New Roman"/>
        </w:rPr>
        <w:t xml:space="preserve">       </w:t>
      </w:r>
      <w:r w:rsidRPr="005A1BA4">
        <w:rPr>
          <w:rFonts w:ascii="Times New Roman" w:hAnsi="Times New Roman" w:cs="Times New Roman"/>
        </w:rPr>
        <w:t xml:space="preserve">  (подпись)   </w:t>
      </w:r>
      <w:r w:rsidR="00EA6502" w:rsidRPr="005A1BA4">
        <w:rPr>
          <w:rFonts w:ascii="Times New Roman" w:hAnsi="Times New Roman" w:cs="Times New Roman"/>
        </w:rPr>
        <w:t xml:space="preserve"> </w:t>
      </w:r>
      <w:r w:rsidRPr="005A1BA4">
        <w:rPr>
          <w:rFonts w:ascii="Times New Roman" w:hAnsi="Times New Roman" w:cs="Times New Roman"/>
        </w:rPr>
        <w:t xml:space="preserve">  (инициалы и фамилия)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                                   М.П.</w:t>
      </w:r>
    </w:p>
    <w:p w:rsidR="0036696F" w:rsidRPr="005A1BA4" w:rsidRDefault="0036696F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36696F" w:rsidRPr="005A1BA4" w:rsidRDefault="0036696F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36696F" w:rsidRPr="005A1BA4" w:rsidRDefault="0036696F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36696F" w:rsidRPr="005A1BA4" w:rsidRDefault="0036696F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192975" w:rsidRPr="005A1BA4" w:rsidRDefault="00192975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192975" w:rsidRPr="005A1BA4" w:rsidRDefault="00192975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192975" w:rsidRPr="005A1BA4" w:rsidRDefault="00192975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36696F" w:rsidRPr="005A1BA4" w:rsidRDefault="0036696F" w:rsidP="005A1BA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5A1BA4">
        <w:rPr>
          <w:rFonts w:ascii="Times New Roman" w:hAnsi="Times New Roman" w:cs="Times New Roman"/>
          <w:b/>
          <w:sz w:val="20"/>
        </w:rPr>
        <w:t>Приложение 2</w:t>
      </w:r>
    </w:p>
    <w:p w:rsidR="0036696F" w:rsidRPr="005A1BA4" w:rsidRDefault="0036696F" w:rsidP="005A1BA4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</w:p>
    <w:p w:rsidR="00EA6502" w:rsidRPr="005A1BA4" w:rsidRDefault="00EA6502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19"/>
      <w:bookmarkEnd w:id="2"/>
      <w:r w:rsidRPr="005A1BA4">
        <w:rPr>
          <w:rFonts w:ascii="Times New Roman" w:hAnsi="Times New Roman" w:cs="Times New Roman"/>
        </w:rPr>
        <w:t>Представление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для занесения на Доску почета </w:t>
      </w:r>
      <w:r w:rsidR="00EA6502" w:rsidRPr="005A1BA4">
        <w:rPr>
          <w:rFonts w:ascii="Times New Roman" w:hAnsi="Times New Roman" w:cs="Times New Roman"/>
        </w:rPr>
        <w:t>м</w:t>
      </w:r>
      <w:r w:rsidR="00CF6A1F" w:rsidRPr="005A1BA4">
        <w:rPr>
          <w:rFonts w:ascii="Times New Roman" w:hAnsi="Times New Roman" w:cs="Times New Roman"/>
        </w:rPr>
        <w:t>униципального образования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2. Должность, место работы ________________________________________________</w:t>
      </w:r>
    </w:p>
    <w:p w:rsidR="0036696F" w:rsidRPr="005A1BA4" w:rsidRDefault="0036696F" w:rsidP="00192975">
      <w:pPr>
        <w:pStyle w:val="ConsPlusNonformat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3. Дата рождения _________________________________________________________</w:t>
      </w:r>
    </w:p>
    <w:p w:rsidR="0036696F" w:rsidRPr="005A1BA4" w:rsidRDefault="0036696F" w:rsidP="00192975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(число, месяц, год)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4. Место рождения </w:t>
      </w:r>
      <w:r w:rsidR="00192975" w:rsidRPr="005A1BA4">
        <w:rPr>
          <w:rFonts w:ascii="Times New Roman" w:hAnsi="Times New Roman" w:cs="Times New Roman"/>
        </w:rPr>
        <w:t>________________</w:t>
      </w:r>
      <w:r w:rsidRPr="005A1BA4">
        <w:rPr>
          <w:rFonts w:ascii="Times New Roman" w:hAnsi="Times New Roman" w:cs="Times New Roman"/>
        </w:rPr>
        <w:t>________________________________________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5. Образование ________________________</w:t>
      </w:r>
      <w:r w:rsidR="00192975" w:rsidRPr="005A1BA4">
        <w:rPr>
          <w:rFonts w:ascii="Times New Roman" w:hAnsi="Times New Roman" w:cs="Times New Roman"/>
        </w:rPr>
        <w:t>_______________________________</w:t>
      </w:r>
      <w:r w:rsidRPr="005A1BA4">
        <w:rPr>
          <w:rFonts w:ascii="Times New Roman" w:hAnsi="Times New Roman" w:cs="Times New Roman"/>
        </w:rPr>
        <w:t>____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            (наименование учебного заведения, год окончания, специальность)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6. Государственные награды, иные награды, знаки отличия, формы поощрения 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7. Домашний адрес </w:t>
      </w:r>
      <w:r w:rsidR="00192975" w:rsidRPr="005A1BA4">
        <w:rPr>
          <w:rFonts w:ascii="Times New Roman" w:hAnsi="Times New Roman" w:cs="Times New Roman"/>
        </w:rPr>
        <w:t>______________________________</w:t>
      </w:r>
      <w:r w:rsidRPr="005A1BA4">
        <w:rPr>
          <w:rFonts w:ascii="Times New Roman" w:hAnsi="Times New Roman" w:cs="Times New Roman"/>
        </w:rPr>
        <w:t>_________________________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8. Общий стаж рабо</w:t>
      </w:r>
      <w:r w:rsidR="00192975" w:rsidRPr="005A1BA4">
        <w:rPr>
          <w:rFonts w:ascii="Times New Roman" w:hAnsi="Times New Roman" w:cs="Times New Roman"/>
        </w:rPr>
        <w:t>ты ____________________________</w:t>
      </w:r>
      <w:r w:rsidRPr="005A1BA4">
        <w:rPr>
          <w:rFonts w:ascii="Times New Roman" w:hAnsi="Times New Roman" w:cs="Times New Roman"/>
        </w:rPr>
        <w:t>_________________________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Стаж работы в отра</w:t>
      </w:r>
      <w:r w:rsidR="00192975" w:rsidRPr="005A1BA4">
        <w:rPr>
          <w:rFonts w:ascii="Times New Roman" w:hAnsi="Times New Roman" w:cs="Times New Roman"/>
        </w:rPr>
        <w:t>сли ___________________________</w:t>
      </w:r>
      <w:r w:rsidRPr="005A1BA4">
        <w:rPr>
          <w:rFonts w:ascii="Times New Roman" w:hAnsi="Times New Roman" w:cs="Times New Roman"/>
        </w:rPr>
        <w:t>_________________________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                    </w:t>
      </w:r>
      <w:r w:rsidR="00EA6502" w:rsidRPr="005A1BA4">
        <w:rPr>
          <w:rFonts w:ascii="Times New Roman" w:hAnsi="Times New Roman" w:cs="Times New Roman"/>
        </w:rPr>
        <w:t xml:space="preserve">                     </w:t>
      </w:r>
      <w:r w:rsidRPr="005A1BA4">
        <w:rPr>
          <w:rFonts w:ascii="Times New Roman" w:hAnsi="Times New Roman" w:cs="Times New Roman"/>
        </w:rPr>
        <w:t xml:space="preserve">   (если работа в отрасли имеет отношение к награде)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Стаж работы в данной органи</w:t>
      </w:r>
      <w:r w:rsidR="00192975" w:rsidRPr="005A1BA4">
        <w:rPr>
          <w:rFonts w:ascii="Times New Roman" w:hAnsi="Times New Roman" w:cs="Times New Roman"/>
        </w:rPr>
        <w:t>зации _________________________</w:t>
      </w:r>
      <w:r w:rsidRPr="005A1BA4">
        <w:rPr>
          <w:rFonts w:ascii="Times New Roman" w:hAnsi="Times New Roman" w:cs="Times New Roman"/>
        </w:rPr>
        <w:t>________________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                                </w:t>
      </w:r>
      <w:r w:rsidR="00EA6502" w:rsidRPr="005A1BA4">
        <w:rPr>
          <w:rFonts w:ascii="Times New Roman" w:hAnsi="Times New Roman" w:cs="Times New Roman"/>
        </w:rPr>
        <w:t xml:space="preserve">                            </w:t>
      </w:r>
      <w:r w:rsidRPr="005A1BA4">
        <w:rPr>
          <w:rFonts w:ascii="Times New Roman" w:hAnsi="Times New Roman" w:cs="Times New Roman"/>
        </w:rPr>
        <w:t xml:space="preserve">     (если ходатайствует организация)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9. Трудовая деятельность (включая учебу в высших и средних специальных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учебных заведениях, военную службу)</w:t>
      </w:r>
    </w:p>
    <w:p w:rsidR="0036696F" w:rsidRPr="005A1BA4" w:rsidRDefault="0036696F" w:rsidP="00945AB6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74"/>
        <w:gridCol w:w="2665"/>
        <w:gridCol w:w="4310"/>
      </w:tblGrid>
      <w:tr w:rsidR="0036696F" w:rsidRPr="005A1BA4" w:rsidTr="0043508A">
        <w:tc>
          <w:tcPr>
            <w:tcW w:w="2948" w:type="dxa"/>
            <w:gridSpan w:val="2"/>
          </w:tcPr>
          <w:p w:rsidR="0036696F" w:rsidRPr="005A1BA4" w:rsidRDefault="0036696F" w:rsidP="0094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BA4">
              <w:rPr>
                <w:rFonts w:ascii="Times New Roman" w:hAnsi="Times New Roman" w:cs="Times New Roman"/>
                <w:sz w:val="20"/>
              </w:rPr>
              <w:t>Месяц и год</w:t>
            </w:r>
          </w:p>
        </w:tc>
        <w:tc>
          <w:tcPr>
            <w:tcW w:w="2665" w:type="dxa"/>
            <w:vMerge w:val="restart"/>
          </w:tcPr>
          <w:p w:rsidR="0036696F" w:rsidRPr="005A1BA4" w:rsidRDefault="0036696F" w:rsidP="0094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BA4">
              <w:rPr>
                <w:rFonts w:ascii="Times New Roman" w:hAnsi="Times New Roman" w:cs="Times New Roman"/>
                <w:sz w:val="20"/>
              </w:rPr>
              <w:t>Должность с указанием организации</w:t>
            </w:r>
          </w:p>
        </w:tc>
        <w:tc>
          <w:tcPr>
            <w:tcW w:w="4310" w:type="dxa"/>
            <w:vMerge w:val="restart"/>
          </w:tcPr>
          <w:p w:rsidR="0036696F" w:rsidRPr="005A1BA4" w:rsidRDefault="0036696F" w:rsidP="0094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BA4">
              <w:rPr>
                <w:rFonts w:ascii="Times New Roman" w:hAnsi="Times New Roman" w:cs="Times New Roman"/>
                <w:sz w:val="20"/>
              </w:rPr>
              <w:t>Местонахождение организации (субъект Российской Федерации, город, район, село)</w:t>
            </w:r>
          </w:p>
        </w:tc>
      </w:tr>
      <w:tr w:rsidR="0036696F" w:rsidRPr="005A1BA4" w:rsidTr="0043508A">
        <w:tc>
          <w:tcPr>
            <w:tcW w:w="1474" w:type="dxa"/>
          </w:tcPr>
          <w:p w:rsidR="0036696F" w:rsidRPr="005A1BA4" w:rsidRDefault="0036696F" w:rsidP="0094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BA4">
              <w:rPr>
                <w:rFonts w:ascii="Times New Roman" w:hAnsi="Times New Roman" w:cs="Times New Roman"/>
                <w:sz w:val="20"/>
              </w:rPr>
              <w:t>поступления</w:t>
            </w:r>
          </w:p>
        </w:tc>
        <w:tc>
          <w:tcPr>
            <w:tcW w:w="1474" w:type="dxa"/>
          </w:tcPr>
          <w:p w:rsidR="0036696F" w:rsidRPr="005A1BA4" w:rsidRDefault="0036696F" w:rsidP="0094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BA4">
              <w:rPr>
                <w:rFonts w:ascii="Times New Roman" w:hAnsi="Times New Roman" w:cs="Times New Roman"/>
                <w:sz w:val="20"/>
              </w:rPr>
              <w:t>ухода</w:t>
            </w:r>
          </w:p>
        </w:tc>
        <w:tc>
          <w:tcPr>
            <w:tcW w:w="2665" w:type="dxa"/>
            <w:vMerge/>
          </w:tcPr>
          <w:p w:rsidR="0036696F" w:rsidRPr="005A1BA4" w:rsidRDefault="0036696F" w:rsidP="00945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vMerge/>
          </w:tcPr>
          <w:p w:rsidR="0036696F" w:rsidRPr="005A1BA4" w:rsidRDefault="0036696F" w:rsidP="00945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6F" w:rsidRPr="005A1BA4" w:rsidTr="0043508A">
        <w:tc>
          <w:tcPr>
            <w:tcW w:w="1474" w:type="dxa"/>
          </w:tcPr>
          <w:p w:rsidR="0036696F" w:rsidRPr="005A1BA4" w:rsidRDefault="0036696F" w:rsidP="00945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36696F" w:rsidRPr="005A1BA4" w:rsidRDefault="0036696F" w:rsidP="00945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36696F" w:rsidRPr="005A1BA4" w:rsidRDefault="0036696F" w:rsidP="00945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0" w:type="dxa"/>
          </w:tcPr>
          <w:p w:rsidR="0036696F" w:rsidRPr="005A1BA4" w:rsidRDefault="0036696F" w:rsidP="00945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696F" w:rsidRPr="005A1BA4" w:rsidRDefault="0036696F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10. Характеристика представляемого к занесению (перечислить конкретные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lastRenderedPageBreak/>
        <w:t>заслуги): _____</w:t>
      </w:r>
      <w:r w:rsidR="00781D07" w:rsidRPr="005A1BA4">
        <w:rPr>
          <w:rFonts w:ascii="Times New Roman" w:hAnsi="Times New Roman" w:cs="Times New Roman"/>
        </w:rPr>
        <w:t>_______________________________</w:t>
      </w:r>
      <w:r w:rsidRPr="005A1BA4">
        <w:rPr>
          <w:rFonts w:ascii="Times New Roman" w:hAnsi="Times New Roman" w:cs="Times New Roman"/>
        </w:rPr>
        <w:t>____________________________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11. Кандидатура рекомендова</w:t>
      </w:r>
      <w:r w:rsidR="00781D07" w:rsidRPr="005A1BA4">
        <w:rPr>
          <w:rFonts w:ascii="Times New Roman" w:hAnsi="Times New Roman" w:cs="Times New Roman"/>
        </w:rPr>
        <w:t>на ____________________________</w:t>
      </w:r>
      <w:r w:rsidRPr="005A1BA4">
        <w:rPr>
          <w:rFonts w:ascii="Times New Roman" w:hAnsi="Times New Roman" w:cs="Times New Roman"/>
        </w:rPr>
        <w:t>________________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                 </w:t>
      </w:r>
      <w:r w:rsidR="00EA6502" w:rsidRPr="005A1BA4">
        <w:rPr>
          <w:rFonts w:ascii="Times New Roman" w:hAnsi="Times New Roman" w:cs="Times New Roman"/>
        </w:rPr>
        <w:t xml:space="preserve">                            </w:t>
      </w:r>
      <w:r w:rsidRPr="005A1BA4">
        <w:rPr>
          <w:rFonts w:ascii="Times New Roman" w:hAnsi="Times New Roman" w:cs="Times New Roman"/>
        </w:rPr>
        <w:t xml:space="preserve">             (наименование должности, органа, организации)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_</w:t>
      </w:r>
      <w:r w:rsidR="00781D07" w:rsidRPr="005A1BA4">
        <w:rPr>
          <w:rFonts w:ascii="Times New Roman" w:hAnsi="Times New Roman" w:cs="Times New Roman"/>
        </w:rPr>
        <w:t>_____________________________</w:t>
      </w:r>
      <w:r w:rsidRPr="005A1BA4">
        <w:rPr>
          <w:rFonts w:ascii="Times New Roman" w:hAnsi="Times New Roman" w:cs="Times New Roman"/>
        </w:rPr>
        <w:t>__________________________________________</w:t>
      </w:r>
    </w:p>
    <w:p w:rsidR="0036696F" w:rsidRPr="005A1BA4" w:rsidRDefault="0036696F" w:rsidP="00781D07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(дата, номер приказа или иного документа)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                                                  СОГЛАСОВАНО:</w:t>
      </w:r>
    </w:p>
    <w:p w:rsidR="00781D07" w:rsidRPr="005A1BA4" w:rsidRDefault="00781D07" w:rsidP="00945AB6">
      <w:pPr>
        <w:pStyle w:val="ConsPlusNonformat"/>
        <w:jc w:val="both"/>
        <w:rPr>
          <w:rFonts w:ascii="Times New Roman" w:hAnsi="Times New Roman" w:cs="Times New Roman"/>
        </w:rPr>
      </w:pP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Председательствующий на общем собрании коллектива организации, ее совета или собрании участников</w:t>
      </w:r>
    </w:p>
    <w:p w:rsidR="00781D07" w:rsidRPr="005A1BA4" w:rsidRDefault="00781D07" w:rsidP="00945AB6">
      <w:pPr>
        <w:pStyle w:val="ConsPlusNonformat"/>
        <w:jc w:val="both"/>
        <w:rPr>
          <w:rFonts w:ascii="Times New Roman" w:hAnsi="Times New Roman" w:cs="Times New Roman"/>
        </w:rPr>
      </w:pPr>
    </w:p>
    <w:p w:rsidR="00781D07" w:rsidRPr="005A1BA4" w:rsidRDefault="00781D07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_____________________   _______________________  ____________________</w:t>
      </w:r>
    </w:p>
    <w:p w:rsidR="00781D07" w:rsidRPr="005A1BA4" w:rsidRDefault="00781D07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        (должность)                                  (подпись)                           (ФИО)</w:t>
      </w:r>
    </w:p>
    <w:p w:rsidR="0036696F" w:rsidRPr="005A1BA4" w:rsidRDefault="0036696F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36696F" w:rsidRPr="005A1BA4" w:rsidRDefault="0036696F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781D07" w:rsidRPr="005A1BA4" w:rsidRDefault="00781D07" w:rsidP="00781D07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Руководитель организации</w:t>
      </w:r>
    </w:p>
    <w:p w:rsidR="00781D07" w:rsidRPr="005A1BA4" w:rsidRDefault="00781D07" w:rsidP="00781D07">
      <w:pPr>
        <w:pStyle w:val="ConsPlusNonformat"/>
        <w:jc w:val="both"/>
        <w:rPr>
          <w:rFonts w:ascii="Times New Roman" w:hAnsi="Times New Roman" w:cs="Times New Roman"/>
        </w:rPr>
      </w:pPr>
    </w:p>
    <w:p w:rsidR="00781D07" w:rsidRPr="005A1BA4" w:rsidRDefault="00781D07" w:rsidP="00781D07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_____________________   _______________________  ____________________</w:t>
      </w:r>
    </w:p>
    <w:p w:rsidR="00781D07" w:rsidRPr="005A1BA4" w:rsidRDefault="00781D07" w:rsidP="00781D07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        (должность)                                  (подпись)                           (ФИО)</w:t>
      </w:r>
    </w:p>
    <w:p w:rsidR="00781D07" w:rsidRPr="005A1BA4" w:rsidRDefault="00781D07" w:rsidP="00781D07">
      <w:pPr>
        <w:pStyle w:val="ConsPlusNormal"/>
        <w:rPr>
          <w:rFonts w:ascii="Times New Roman" w:hAnsi="Times New Roman" w:cs="Times New Roman"/>
          <w:sz w:val="20"/>
        </w:rPr>
      </w:pPr>
    </w:p>
    <w:p w:rsidR="00781D07" w:rsidRPr="005A1BA4" w:rsidRDefault="00781D07" w:rsidP="00781D07">
      <w:pPr>
        <w:pStyle w:val="ConsPlusNormal"/>
        <w:rPr>
          <w:rFonts w:ascii="Times New Roman" w:hAnsi="Times New Roman" w:cs="Times New Roman"/>
          <w:sz w:val="20"/>
        </w:rPr>
      </w:pPr>
    </w:p>
    <w:p w:rsidR="0036696F" w:rsidRPr="005A1BA4" w:rsidRDefault="0036696F" w:rsidP="00945AB6">
      <w:pPr>
        <w:pStyle w:val="ConsPlusNormal"/>
        <w:rPr>
          <w:rFonts w:ascii="Times New Roman" w:hAnsi="Times New Roman" w:cs="Times New Roman"/>
          <w:sz w:val="20"/>
        </w:rPr>
      </w:pPr>
    </w:p>
    <w:p w:rsidR="00781D07" w:rsidRPr="005A1BA4" w:rsidRDefault="00781D07" w:rsidP="00945AB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81D07" w:rsidRPr="005A1BA4" w:rsidRDefault="00781D07" w:rsidP="00945AB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81D07" w:rsidRPr="005A1BA4" w:rsidRDefault="00781D07" w:rsidP="00945AB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6696F" w:rsidRPr="005A1BA4" w:rsidRDefault="0036696F" w:rsidP="005A1BA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5A1BA4">
        <w:rPr>
          <w:rFonts w:ascii="Times New Roman" w:hAnsi="Times New Roman" w:cs="Times New Roman"/>
          <w:b/>
          <w:sz w:val="20"/>
        </w:rPr>
        <w:t>Приложение 3</w:t>
      </w:r>
    </w:p>
    <w:p w:rsidR="00EA6502" w:rsidRPr="005A1BA4" w:rsidRDefault="00EA6502" w:rsidP="00781D07">
      <w:pPr>
        <w:pStyle w:val="ConsPlusNonformat"/>
        <w:jc w:val="right"/>
        <w:rPr>
          <w:rFonts w:ascii="Times New Roman" w:hAnsi="Times New Roman" w:cs="Times New Roman"/>
        </w:rPr>
      </w:pPr>
    </w:p>
    <w:p w:rsidR="0036696F" w:rsidRPr="005A1BA4" w:rsidRDefault="0036696F" w:rsidP="00781D07">
      <w:pPr>
        <w:pStyle w:val="ConsPlusNonformat"/>
        <w:jc w:val="right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Форма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</w:p>
    <w:p w:rsidR="0036696F" w:rsidRPr="005A1BA4" w:rsidRDefault="00EA6502" w:rsidP="00781D07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наименование муниципального образования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</w:p>
    <w:p w:rsidR="0036696F" w:rsidRPr="005A1BA4" w:rsidRDefault="0036696F" w:rsidP="00781D07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78"/>
      <w:bookmarkEnd w:id="3"/>
      <w:r w:rsidRPr="005A1BA4">
        <w:rPr>
          <w:rFonts w:ascii="Times New Roman" w:hAnsi="Times New Roman" w:cs="Times New Roman"/>
        </w:rPr>
        <w:t>СВИДЕТЕЛЬСТВО</w:t>
      </w:r>
    </w:p>
    <w:p w:rsidR="0036696F" w:rsidRPr="005A1BA4" w:rsidRDefault="0036696F" w:rsidP="00781D07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О ЗАНЕСЕНИИ НА ДОСКУ ПОЧЕТА </w:t>
      </w:r>
      <w:r w:rsidR="00CF6A1F" w:rsidRPr="005A1BA4">
        <w:rPr>
          <w:rFonts w:ascii="Times New Roman" w:hAnsi="Times New Roman" w:cs="Times New Roman"/>
        </w:rPr>
        <w:t>МУНИЦИПАЛЬНОГО ОБРАЗОВАНИЯ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Выдано ________________________________________________________________</w:t>
      </w:r>
    </w:p>
    <w:p w:rsidR="0036696F" w:rsidRPr="005A1BA4" w:rsidRDefault="0036696F" w:rsidP="00781D07">
      <w:pPr>
        <w:pStyle w:val="ConsPlusNonformat"/>
        <w:jc w:val="center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(фамилия, имя, отчество)</w:t>
      </w:r>
    </w:p>
    <w:p w:rsidR="00EA6502" w:rsidRPr="005A1BA4" w:rsidRDefault="00EA6502" w:rsidP="00945AB6">
      <w:pPr>
        <w:pStyle w:val="ConsPlusNonformat"/>
        <w:jc w:val="both"/>
        <w:rPr>
          <w:rFonts w:ascii="Times New Roman" w:hAnsi="Times New Roman" w:cs="Times New Roman"/>
        </w:rPr>
      </w:pP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в том, что он (она) решением </w:t>
      </w:r>
      <w:r w:rsidR="00EA6502" w:rsidRPr="005A1BA4">
        <w:rPr>
          <w:rFonts w:ascii="Times New Roman" w:hAnsi="Times New Roman" w:cs="Times New Roman"/>
        </w:rPr>
        <w:t>представительного органа м</w:t>
      </w:r>
      <w:r w:rsidR="00CF6A1F" w:rsidRPr="005A1BA4">
        <w:rPr>
          <w:rFonts w:ascii="Times New Roman" w:hAnsi="Times New Roman" w:cs="Times New Roman"/>
        </w:rPr>
        <w:t>униципального образования</w:t>
      </w:r>
      <w:r w:rsidRPr="005A1BA4">
        <w:rPr>
          <w:rFonts w:ascii="Times New Roman" w:hAnsi="Times New Roman" w:cs="Times New Roman"/>
        </w:rPr>
        <w:t xml:space="preserve"> от _______</w:t>
      </w:r>
    </w:p>
    <w:p w:rsidR="0036696F" w:rsidRPr="005A1BA4" w:rsidRDefault="00781D07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№</w:t>
      </w:r>
      <w:r w:rsidR="0036696F" w:rsidRPr="005A1BA4">
        <w:rPr>
          <w:rFonts w:ascii="Times New Roman" w:hAnsi="Times New Roman" w:cs="Times New Roman"/>
        </w:rPr>
        <w:t xml:space="preserve">______занесен(а) на Доску почета </w:t>
      </w:r>
      <w:r w:rsidR="00EA6502" w:rsidRPr="005A1BA4">
        <w:rPr>
          <w:rFonts w:ascii="Times New Roman" w:hAnsi="Times New Roman" w:cs="Times New Roman"/>
        </w:rPr>
        <w:t>м</w:t>
      </w:r>
      <w:r w:rsidR="00CF6A1F" w:rsidRPr="005A1BA4">
        <w:rPr>
          <w:rFonts w:ascii="Times New Roman" w:hAnsi="Times New Roman" w:cs="Times New Roman"/>
        </w:rPr>
        <w:t>униципального образования</w:t>
      </w:r>
      <w:r w:rsidR="0036696F" w:rsidRPr="005A1BA4">
        <w:rPr>
          <w:rFonts w:ascii="Times New Roman" w:hAnsi="Times New Roman" w:cs="Times New Roman"/>
        </w:rPr>
        <w:t>.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Председатель </w:t>
      </w:r>
      <w:r w:rsidR="00EA6502" w:rsidRPr="005A1BA4">
        <w:rPr>
          <w:rFonts w:ascii="Times New Roman" w:hAnsi="Times New Roman" w:cs="Times New Roman"/>
        </w:rPr>
        <w:t>представительного органа</w:t>
      </w:r>
    </w:p>
    <w:p w:rsidR="0036696F" w:rsidRPr="005A1BA4" w:rsidRDefault="00EA6502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м</w:t>
      </w:r>
      <w:r w:rsidR="00CF6A1F" w:rsidRPr="005A1BA4">
        <w:rPr>
          <w:rFonts w:ascii="Times New Roman" w:hAnsi="Times New Roman" w:cs="Times New Roman"/>
        </w:rPr>
        <w:t>униципального образования</w:t>
      </w:r>
      <w:r w:rsidR="0036696F" w:rsidRPr="005A1BA4">
        <w:rPr>
          <w:rFonts w:ascii="Times New Roman" w:hAnsi="Times New Roman" w:cs="Times New Roman"/>
        </w:rPr>
        <w:t xml:space="preserve"> _____________________ ______________________</w:t>
      </w:r>
    </w:p>
    <w:p w:rsidR="0036696F" w:rsidRPr="005A1BA4" w:rsidRDefault="00EA6502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6696F" w:rsidRPr="005A1BA4">
        <w:rPr>
          <w:rFonts w:ascii="Times New Roman" w:hAnsi="Times New Roman" w:cs="Times New Roman"/>
        </w:rPr>
        <w:t xml:space="preserve"> (подпись)        (инициалы и фамилия)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                            М.П.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>_________________________</w:t>
      </w:r>
    </w:p>
    <w:p w:rsidR="0036696F" w:rsidRPr="005A1BA4" w:rsidRDefault="0036696F" w:rsidP="00945AB6">
      <w:pPr>
        <w:pStyle w:val="ConsPlusNonformat"/>
        <w:jc w:val="both"/>
        <w:rPr>
          <w:rFonts w:ascii="Times New Roman" w:hAnsi="Times New Roman" w:cs="Times New Roman"/>
        </w:rPr>
      </w:pPr>
      <w:r w:rsidRPr="005A1BA4">
        <w:rPr>
          <w:rFonts w:ascii="Times New Roman" w:hAnsi="Times New Roman" w:cs="Times New Roman"/>
        </w:rPr>
        <w:t xml:space="preserve">   (дата выдачи)</w:t>
      </w:r>
    </w:p>
    <w:p w:rsidR="0036696F" w:rsidRPr="005A1BA4" w:rsidRDefault="0036696F" w:rsidP="00945AB6">
      <w:pPr>
        <w:pStyle w:val="ConsPlusNormal"/>
        <w:rPr>
          <w:rFonts w:ascii="Times New Roman" w:hAnsi="Times New Roman" w:cs="Times New Roman"/>
          <w:sz w:val="20"/>
        </w:rPr>
      </w:pPr>
      <w:bookmarkStart w:id="4" w:name="_GoBack"/>
      <w:bookmarkEnd w:id="4"/>
    </w:p>
    <w:p w:rsidR="00945AB6" w:rsidRPr="005A1BA4" w:rsidRDefault="00945A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45AB6" w:rsidRPr="005A1BA4" w:rsidSect="00945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22" w:rsidRDefault="003F0E22" w:rsidP="00165E80">
      <w:pPr>
        <w:spacing w:after="0" w:line="240" w:lineRule="auto"/>
      </w:pPr>
      <w:r>
        <w:separator/>
      </w:r>
    </w:p>
  </w:endnote>
  <w:endnote w:type="continuationSeparator" w:id="1">
    <w:p w:rsidR="003F0E22" w:rsidRDefault="003F0E22" w:rsidP="0016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22" w:rsidRDefault="003F0E22" w:rsidP="00165E80">
      <w:pPr>
        <w:spacing w:after="0" w:line="240" w:lineRule="auto"/>
      </w:pPr>
      <w:r>
        <w:separator/>
      </w:r>
    </w:p>
  </w:footnote>
  <w:footnote w:type="continuationSeparator" w:id="1">
    <w:p w:rsidR="003F0E22" w:rsidRDefault="003F0E22" w:rsidP="00165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96F"/>
    <w:rsid w:val="0001539B"/>
    <w:rsid w:val="00165E80"/>
    <w:rsid w:val="00192975"/>
    <w:rsid w:val="0036696F"/>
    <w:rsid w:val="00384CD4"/>
    <w:rsid w:val="003A69BB"/>
    <w:rsid w:val="003C5075"/>
    <w:rsid w:val="003D3F3F"/>
    <w:rsid w:val="003F0E22"/>
    <w:rsid w:val="0043508A"/>
    <w:rsid w:val="005023B4"/>
    <w:rsid w:val="005A1BA4"/>
    <w:rsid w:val="00626989"/>
    <w:rsid w:val="006A3B63"/>
    <w:rsid w:val="00752F2D"/>
    <w:rsid w:val="00781D07"/>
    <w:rsid w:val="00784FAF"/>
    <w:rsid w:val="00790874"/>
    <w:rsid w:val="007A0D40"/>
    <w:rsid w:val="008B2246"/>
    <w:rsid w:val="00945AB6"/>
    <w:rsid w:val="00A72DAA"/>
    <w:rsid w:val="00A92BD2"/>
    <w:rsid w:val="00B03ADF"/>
    <w:rsid w:val="00BE6B52"/>
    <w:rsid w:val="00C5073B"/>
    <w:rsid w:val="00CB77B2"/>
    <w:rsid w:val="00CF6A1F"/>
    <w:rsid w:val="00EA6502"/>
    <w:rsid w:val="00F26EE2"/>
    <w:rsid w:val="00F30B47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6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4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E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65E80"/>
  </w:style>
  <w:style w:type="paragraph" w:styleId="a6">
    <w:name w:val="footer"/>
    <w:basedOn w:val="a"/>
    <w:link w:val="a7"/>
    <w:uiPriority w:val="99"/>
    <w:unhideWhenUsed/>
    <w:rsid w:val="00165E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65E80"/>
  </w:style>
  <w:style w:type="paragraph" w:styleId="a8">
    <w:name w:val="Normal (Web)"/>
    <w:basedOn w:val="a"/>
    <w:uiPriority w:val="99"/>
    <w:unhideWhenUsed/>
    <w:rsid w:val="00C50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C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8A1F2B5F4A2543C7B4A5969D60913DC13DEE012AEBC038085F84413b6P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18A1F2B5F4A2543C7B4A5969D60913DC19D6ED14ABBC038085F84413b6P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Евросеть</cp:lastModifiedBy>
  <cp:revision>8</cp:revision>
  <cp:lastPrinted>2019-07-04T05:39:00Z</cp:lastPrinted>
  <dcterms:created xsi:type="dcterms:W3CDTF">2018-08-30T08:07:00Z</dcterms:created>
  <dcterms:modified xsi:type="dcterms:W3CDTF">2019-07-04T05:39:00Z</dcterms:modified>
</cp:coreProperties>
</file>