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89" w:rsidRDefault="001E0B89" w:rsidP="001E0B89">
      <w:pPr>
        <w:jc w:val="center"/>
        <w:rPr>
          <w:noProof/>
        </w:rPr>
      </w:pPr>
    </w:p>
    <w:p w:rsidR="001E0B89" w:rsidRDefault="001E0B89" w:rsidP="001E0B89">
      <w:pP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</w:pPr>
    </w:p>
    <w:p w:rsidR="001E0B89" w:rsidRPr="00143599" w:rsidRDefault="001E0B89" w:rsidP="001E0B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5305" cy="667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89" w:rsidRDefault="001E0B89" w:rsidP="001E0B89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E0B89" w:rsidRDefault="001E0B89" w:rsidP="001E0B8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ИРБИНСКОГО СЕЛЬСОВЕТА</w:t>
      </w:r>
    </w:p>
    <w:p w:rsidR="001E0B89" w:rsidRDefault="001E0B89" w:rsidP="001E0B8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1E0B89" w:rsidRDefault="001E0B89" w:rsidP="001E0B8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КЕЖЕМСКОГО РАЙОНА</w:t>
      </w:r>
    </w:p>
    <w:p w:rsidR="001E0B89" w:rsidRDefault="001E0B89" w:rsidP="001E0B8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E0B89" w:rsidRDefault="001E0B89" w:rsidP="001E0B8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0B89" w:rsidRDefault="001E0B89" w:rsidP="001E0B89">
      <w:pPr>
        <w:spacing w:after="0" w:line="240" w:lineRule="auto"/>
        <w:ind w:firstLine="709"/>
        <w:rPr>
          <w:b/>
          <w:sz w:val="28"/>
          <w:szCs w:val="28"/>
        </w:rPr>
      </w:pPr>
    </w:p>
    <w:p w:rsidR="001E0B89" w:rsidRDefault="000A77E5" w:rsidP="001E0B8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30</w:t>
      </w:r>
      <w:r w:rsidR="001E0B89">
        <w:rPr>
          <w:b/>
          <w:sz w:val="28"/>
        </w:rPr>
        <w:t xml:space="preserve">.09.2019 г.                                </w:t>
      </w:r>
      <w:r>
        <w:rPr>
          <w:b/>
          <w:sz w:val="28"/>
        </w:rPr>
        <w:t xml:space="preserve">                    № 29</w:t>
      </w:r>
      <w:r w:rsidR="001E0B89">
        <w:rPr>
          <w:b/>
          <w:sz w:val="28"/>
        </w:rPr>
        <w:t xml:space="preserve">                                   с. Ирба                                                     </w:t>
      </w:r>
    </w:p>
    <w:p w:rsidR="001E0B89" w:rsidRDefault="001E0B89" w:rsidP="001E0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B89" w:rsidRPr="000A77E5" w:rsidRDefault="000A77E5" w:rsidP="00064A3B">
      <w:pPr>
        <w:pStyle w:val="a3"/>
        <w:ind w:firstLine="708"/>
        <w:rPr>
          <w:sz w:val="28"/>
          <w:szCs w:val="28"/>
        </w:rPr>
      </w:pPr>
      <w:r w:rsidRPr="000A77E5">
        <w:rPr>
          <w:sz w:val="28"/>
          <w:szCs w:val="28"/>
        </w:rPr>
        <w:t>Об отмене постановления</w:t>
      </w:r>
    </w:p>
    <w:p w:rsidR="000A77E5" w:rsidRPr="000A77E5" w:rsidRDefault="000A77E5" w:rsidP="00064A3B">
      <w:pPr>
        <w:pStyle w:val="a3"/>
        <w:ind w:firstLine="708"/>
        <w:rPr>
          <w:sz w:val="28"/>
          <w:szCs w:val="28"/>
        </w:rPr>
      </w:pPr>
      <w:r w:rsidRPr="000A77E5">
        <w:rPr>
          <w:sz w:val="28"/>
          <w:szCs w:val="28"/>
        </w:rPr>
        <w:t xml:space="preserve">№ 17 от 25.06.2012 </w:t>
      </w:r>
      <w:r>
        <w:rPr>
          <w:sz w:val="28"/>
          <w:szCs w:val="28"/>
        </w:rPr>
        <w:t>г</w:t>
      </w:r>
    </w:p>
    <w:p w:rsidR="000A77E5" w:rsidRPr="000A77E5" w:rsidRDefault="000A77E5" w:rsidP="00064A3B">
      <w:pPr>
        <w:pStyle w:val="a3"/>
        <w:ind w:firstLine="708"/>
        <w:rPr>
          <w:bCs/>
          <w:color w:val="262626" w:themeColor="text1" w:themeTint="D9"/>
          <w:sz w:val="28"/>
          <w:szCs w:val="28"/>
        </w:rPr>
      </w:pPr>
      <w:r w:rsidRPr="000A77E5">
        <w:rPr>
          <w:color w:val="262626" w:themeColor="text1" w:themeTint="D9"/>
          <w:sz w:val="28"/>
          <w:szCs w:val="28"/>
        </w:rPr>
        <w:t>«  Об</w:t>
      </w:r>
      <w:r w:rsidRPr="000A77E5">
        <w:rPr>
          <w:b/>
          <w:color w:val="262626" w:themeColor="text1" w:themeTint="D9"/>
          <w:sz w:val="28"/>
          <w:szCs w:val="28"/>
        </w:rPr>
        <w:t xml:space="preserve"> </w:t>
      </w:r>
      <w:r w:rsidRPr="000A77E5">
        <w:rPr>
          <w:color w:val="262626" w:themeColor="text1" w:themeTint="D9"/>
          <w:sz w:val="28"/>
          <w:szCs w:val="28"/>
        </w:rPr>
        <w:t xml:space="preserve">утверждении </w:t>
      </w:r>
      <w:r w:rsidRPr="000A77E5">
        <w:rPr>
          <w:bCs/>
          <w:color w:val="262626" w:themeColor="text1" w:themeTint="D9"/>
          <w:sz w:val="28"/>
          <w:szCs w:val="28"/>
        </w:rPr>
        <w:t>Правил</w:t>
      </w:r>
    </w:p>
    <w:p w:rsidR="000A77E5" w:rsidRDefault="000A77E5" w:rsidP="00064A3B">
      <w:pPr>
        <w:pStyle w:val="a3"/>
        <w:ind w:firstLine="708"/>
        <w:rPr>
          <w:bCs/>
          <w:color w:val="262626" w:themeColor="text1" w:themeTint="D9"/>
          <w:sz w:val="28"/>
          <w:szCs w:val="28"/>
          <w:lang w:val="en-US"/>
        </w:rPr>
      </w:pPr>
      <w:r w:rsidRPr="000A77E5">
        <w:rPr>
          <w:bCs/>
          <w:color w:val="262626" w:themeColor="text1" w:themeTint="D9"/>
          <w:sz w:val="28"/>
          <w:szCs w:val="28"/>
        </w:rPr>
        <w:t xml:space="preserve"> благоустройства  мо Ирбинский сельсовет»</w:t>
      </w:r>
    </w:p>
    <w:p w:rsidR="0073104A" w:rsidRPr="0073104A" w:rsidRDefault="0073104A" w:rsidP="00064A3B">
      <w:pPr>
        <w:pStyle w:val="a3"/>
        <w:ind w:firstLine="708"/>
        <w:rPr>
          <w:sz w:val="28"/>
          <w:szCs w:val="28"/>
          <w:lang w:val="en-US"/>
        </w:rPr>
      </w:pPr>
    </w:p>
    <w:p w:rsidR="001E0B89" w:rsidRPr="00064A3B" w:rsidRDefault="000A77E5" w:rsidP="000A77E5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064A3B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В соответствии с</w:t>
      </w:r>
      <w:r w:rsidRPr="00064A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п. 19 ст. 14 Федерального закона от 06.10.2003г. №т131-ФЗ «Об общих принципах организации местного самоуправления в Российской Федерации», руководствуясь </w:t>
      </w:r>
      <w:r w:rsidRPr="00064A3B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Приказом Министерства регионального развития РФ от 27 декабря </w:t>
      </w:r>
      <w:smartTag w:uri="urn:schemas-microsoft-com:office:smarttags" w:element="metricconverter">
        <w:smartTagPr>
          <w:attr w:name="ProductID" w:val="2011 г"/>
        </w:smartTagPr>
        <w:r w:rsidRPr="00064A3B">
          <w:rPr>
            <w:rFonts w:ascii="Times New Roman" w:hAnsi="Times New Roman" w:cs="Times New Roman"/>
            <w:bCs/>
            <w:color w:val="262626" w:themeColor="text1" w:themeTint="D9"/>
            <w:sz w:val="28"/>
            <w:szCs w:val="28"/>
          </w:rPr>
          <w:t>2011 г</w:t>
        </w:r>
      </w:smartTag>
      <w:r w:rsidRPr="00064A3B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. № 613 "Об утверждении Методических рекомендаций по разработке норм и правил по благоустройству территорий </w:t>
      </w:r>
      <w:proofErr w:type="gramStart"/>
      <w:r w:rsidRPr="00064A3B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муниципальных образований"</w:t>
      </w:r>
      <w:bookmarkStart w:id="0" w:name="0"/>
      <w:bookmarkEnd w:id="0"/>
      <w:r w:rsidRPr="00064A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в связи с</w:t>
      </w:r>
      <w:r w:rsidR="00064A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64A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принятием Решения Ирбинского</w:t>
      </w:r>
      <w:proofErr w:type="gramEnd"/>
      <w:r w:rsidRPr="00064A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сельского Совета депутатов </w:t>
      </w:r>
      <w:r w:rsidR="00064A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№ </w:t>
      </w:r>
      <w:r w:rsidRPr="00064A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4-451 от 27.09.2019 г «Об</w:t>
      </w:r>
      <w:r w:rsidRPr="00064A3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064A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утверждении </w:t>
      </w:r>
      <w:r w:rsidRPr="00064A3B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Правил благоустройства территории мо Ирбинский сельсовет и эксплуатации объектов благоустройства</w:t>
      </w:r>
      <w:r w:rsidRPr="00064A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proofErr w:type="gramStart"/>
      <w:r w:rsidRPr="00064A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 w:rsidRPr="00064A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руководствуясь Уставом Ирбинского сельсовета Кежемского района Красноярского края, </w:t>
      </w:r>
      <w:r w:rsidR="001E0B89" w:rsidRPr="00064A3B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64A3B" w:rsidRPr="00064A3B" w:rsidRDefault="00064A3B" w:rsidP="00064A3B">
      <w:pPr>
        <w:pStyle w:val="a3"/>
        <w:ind w:firstLine="708"/>
        <w:jc w:val="both"/>
        <w:rPr>
          <w:sz w:val="28"/>
          <w:szCs w:val="28"/>
        </w:rPr>
      </w:pPr>
      <w:r w:rsidRPr="00064A3B">
        <w:rPr>
          <w:sz w:val="28"/>
          <w:szCs w:val="28"/>
        </w:rPr>
        <w:t xml:space="preserve">1.Отменить Постановление № 17 от 25.06.2017 г </w:t>
      </w:r>
      <w:r w:rsidRPr="00064A3B">
        <w:rPr>
          <w:color w:val="262626" w:themeColor="text1" w:themeTint="D9"/>
          <w:sz w:val="28"/>
          <w:szCs w:val="28"/>
        </w:rPr>
        <w:t>«Об</w:t>
      </w:r>
      <w:r w:rsidRPr="00064A3B">
        <w:rPr>
          <w:b/>
          <w:color w:val="262626" w:themeColor="text1" w:themeTint="D9"/>
          <w:sz w:val="28"/>
          <w:szCs w:val="28"/>
        </w:rPr>
        <w:t xml:space="preserve"> </w:t>
      </w:r>
      <w:r w:rsidRPr="00064A3B">
        <w:rPr>
          <w:color w:val="262626" w:themeColor="text1" w:themeTint="D9"/>
          <w:sz w:val="28"/>
          <w:szCs w:val="28"/>
        </w:rPr>
        <w:t xml:space="preserve">утверждении </w:t>
      </w:r>
      <w:r w:rsidRPr="00064A3B">
        <w:rPr>
          <w:bCs/>
          <w:color w:val="262626" w:themeColor="text1" w:themeTint="D9"/>
          <w:sz w:val="28"/>
          <w:szCs w:val="28"/>
        </w:rPr>
        <w:t>Правил благоустройства  мо Ирбинский сельсовет»</w:t>
      </w:r>
      <w:proofErr w:type="gramStart"/>
      <w:r w:rsidRPr="00064A3B">
        <w:rPr>
          <w:sz w:val="28"/>
          <w:szCs w:val="28"/>
        </w:rPr>
        <w:t xml:space="preserve"> .</w:t>
      </w:r>
      <w:proofErr w:type="gramEnd"/>
    </w:p>
    <w:p w:rsidR="00064A3B" w:rsidRPr="00064A3B" w:rsidRDefault="00064A3B" w:rsidP="00064A3B">
      <w:pPr>
        <w:pStyle w:val="a3"/>
        <w:ind w:firstLine="708"/>
        <w:jc w:val="both"/>
        <w:rPr>
          <w:sz w:val="28"/>
          <w:szCs w:val="28"/>
        </w:rPr>
      </w:pPr>
      <w:r w:rsidRPr="00064A3B">
        <w:rPr>
          <w:sz w:val="28"/>
          <w:szCs w:val="28"/>
        </w:rPr>
        <w:t>2.</w:t>
      </w:r>
      <w:proofErr w:type="gramStart"/>
      <w:r w:rsidRPr="00064A3B">
        <w:rPr>
          <w:sz w:val="28"/>
          <w:szCs w:val="28"/>
        </w:rPr>
        <w:t>Контроль за</w:t>
      </w:r>
      <w:proofErr w:type="gramEnd"/>
      <w:r w:rsidRPr="00064A3B">
        <w:rPr>
          <w:sz w:val="28"/>
          <w:szCs w:val="28"/>
        </w:rPr>
        <w:t xml:space="preserve"> исполнением постановления возложить на специалиста 1 категории администрации Ирбинского сельсовета Брюханову В.А.</w:t>
      </w:r>
    </w:p>
    <w:p w:rsidR="001E0B89" w:rsidRPr="00064A3B" w:rsidRDefault="00064A3B" w:rsidP="00064A3B">
      <w:pPr>
        <w:pStyle w:val="a3"/>
        <w:ind w:firstLine="708"/>
        <w:jc w:val="both"/>
        <w:rPr>
          <w:bCs/>
          <w:color w:val="262626" w:themeColor="text1" w:themeTint="D9"/>
          <w:sz w:val="28"/>
          <w:szCs w:val="28"/>
        </w:rPr>
      </w:pPr>
      <w:r w:rsidRPr="00064A3B">
        <w:rPr>
          <w:sz w:val="28"/>
          <w:szCs w:val="28"/>
        </w:rPr>
        <w:t>3</w:t>
      </w:r>
      <w:r w:rsidR="001E0B89" w:rsidRPr="00064A3B">
        <w:rPr>
          <w:sz w:val="28"/>
          <w:szCs w:val="28"/>
        </w:rPr>
        <w:t xml:space="preserve">. Настоящее постановление вступает в силу с момента официального опубликования. </w:t>
      </w:r>
    </w:p>
    <w:p w:rsidR="001E0B89" w:rsidRPr="00064A3B" w:rsidRDefault="001E0B89" w:rsidP="001E0B89">
      <w:pPr>
        <w:pStyle w:val="a3"/>
        <w:tabs>
          <w:tab w:val="num" w:pos="0"/>
        </w:tabs>
        <w:ind w:firstLine="0"/>
        <w:rPr>
          <w:rFonts w:eastAsiaTheme="minorEastAsia"/>
          <w:color w:val="auto"/>
          <w:sz w:val="28"/>
          <w:szCs w:val="28"/>
        </w:rPr>
      </w:pPr>
    </w:p>
    <w:p w:rsidR="001E0B89" w:rsidRPr="00064A3B" w:rsidRDefault="001E0B89" w:rsidP="001E0B89">
      <w:pPr>
        <w:pStyle w:val="a3"/>
        <w:tabs>
          <w:tab w:val="num" w:pos="0"/>
        </w:tabs>
        <w:ind w:firstLine="0"/>
        <w:rPr>
          <w:sz w:val="28"/>
          <w:szCs w:val="28"/>
        </w:rPr>
      </w:pPr>
      <w:r w:rsidRPr="00064A3B">
        <w:rPr>
          <w:sz w:val="28"/>
          <w:szCs w:val="28"/>
        </w:rPr>
        <w:t xml:space="preserve"> </w:t>
      </w:r>
    </w:p>
    <w:p w:rsidR="001E0B89" w:rsidRDefault="00064A3B" w:rsidP="001E0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E0B89">
        <w:rPr>
          <w:rFonts w:ascii="Times New Roman" w:hAnsi="Times New Roman" w:cs="Times New Roman"/>
          <w:sz w:val="28"/>
          <w:szCs w:val="28"/>
        </w:rPr>
        <w:t xml:space="preserve"> Ирбинского сельсовета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А.В.Ярославцева</w:t>
      </w:r>
      <w:r w:rsidR="001E0B8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61A60" w:rsidRDefault="00C61A60" w:rsidP="001E0B89">
      <w:pPr>
        <w:spacing w:after="0" w:line="240" w:lineRule="auto"/>
      </w:pPr>
    </w:p>
    <w:sectPr w:rsidR="00C61A60" w:rsidSect="001A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C1F"/>
    <w:multiLevelType w:val="hybridMultilevel"/>
    <w:tmpl w:val="B692773E"/>
    <w:lvl w:ilvl="0" w:tplc="28A0F2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E0B89"/>
    <w:rsid w:val="00064A3B"/>
    <w:rsid w:val="000A77E5"/>
    <w:rsid w:val="001A46F1"/>
    <w:rsid w:val="001E0B89"/>
    <w:rsid w:val="00614082"/>
    <w:rsid w:val="0073104A"/>
    <w:rsid w:val="00C6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1"/>
  </w:style>
  <w:style w:type="paragraph" w:styleId="1">
    <w:name w:val="heading 1"/>
    <w:basedOn w:val="a"/>
    <w:next w:val="a"/>
    <w:link w:val="10"/>
    <w:qFormat/>
    <w:rsid w:val="000A77E5"/>
    <w:pPr>
      <w:keepNext/>
      <w:keepLines/>
      <w:numPr>
        <w:numId w:val="1"/>
      </w:numPr>
      <w:spacing w:before="400" w:after="120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0A77E5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0A77E5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A77E5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A77E5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"/>
    <w:next w:val="a"/>
    <w:link w:val="60"/>
    <w:qFormat/>
    <w:rsid w:val="000A77E5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eastAsia="Times New Roman" w:hAnsi="Arial" w:cs="Arial"/>
      <w:i/>
      <w:color w:val="666666"/>
    </w:rPr>
  </w:style>
  <w:style w:type="paragraph" w:styleId="7">
    <w:name w:val="heading 7"/>
    <w:basedOn w:val="a"/>
    <w:next w:val="a"/>
    <w:link w:val="70"/>
    <w:qFormat/>
    <w:rsid w:val="000A77E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0A77E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0A77E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0B8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E0B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5">
    <w:name w:val="List Paragraph"/>
    <w:basedOn w:val="a"/>
    <w:qFormat/>
    <w:rsid w:val="001E0B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B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77E5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0A77E5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0A77E5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0A77E5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0A77E5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0A77E5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0"/>
    <w:link w:val="7"/>
    <w:rsid w:val="000A77E5"/>
    <w:rPr>
      <w:rFonts w:ascii="Calibri Light" w:eastAsia="Arial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0A77E5"/>
    <w:rPr>
      <w:rFonts w:ascii="Calibri Light" w:eastAsia="Arial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0A77E5"/>
    <w:rPr>
      <w:rFonts w:ascii="Calibri Light" w:eastAsia="Arial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6</cp:revision>
  <cp:lastPrinted>2019-09-10T04:41:00Z</cp:lastPrinted>
  <dcterms:created xsi:type="dcterms:W3CDTF">2019-09-10T04:37:00Z</dcterms:created>
  <dcterms:modified xsi:type="dcterms:W3CDTF">2019-11-14T02:41:00Z</dcterms:modified>
</cp:coreProperties>
</file>